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F72E8F" w:rsidR="004008D5" w:rsidP="00F72E8F" w:rsidRDefault="004008D5" w14:paraId="5FB4356D" w14:textId="77777777">
      <w:pPr>
        <w:spacing w:line="276" w:lineRule="auto"/>
        <w:ind w:left="-284"/>
        <w:jc w:val="both"/>
        <w:rPr>
          <w:rFonts w:ascii="Arial" w:hAnsi="Arial" w:cs="Arial"/>
          <w:sz w:val="20"/>
          <w:szCs w:val="20"/>
        </w:rPr>
      </w:pPr>
      <w:bookmarkStart w:name="_GoBack" w:id="0"/>
      <w:bookmarkEnd w:id="0"/>
    </w:p>
    <w:p w:rsidR="00565366" w:rsidP="00F72E8F" w:rsidRDefault="00565366" w14:paraId="211F4F29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287"/>
        <w:gridCol w:w="5773"/>
      </w:tblGrid>
      <w:tr w:rsidRPr="002A2148" w:rsidR="007F2AD1" w:rsidTr="002A2148" w14:paraId="259F2910" w14:textId="3AE56A7E">
        <w:trPr>
          <w:trHeight w:val="343"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2A2148" w:rsidR="007F2AD1" w:rsidP="002A2148" w:rsidRDefault="007F2AD1" w14:paraId="0E33385F" w14:textId="6B65899B">
            <w:pPr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A2148">
              <w:rPr>
                <w:rFonts w:ascii="Arial" w:hAnsi="Arial" w:cs="Arial"/>
                <w:b/>
                <w:i/>
                <w:sz w:val="21"/>
                <w:szCs w:val="21"/>
              </w:rPr>
              <w:t xml:space="preserve">Lista sprawdzająca do weryfikacji </w:t>
            </w:r>
            <w:r w:rsidR="00F1234D">
              <w:rPr>
                <w:rFonts w:ascii="Arial" w:hAnsi="Arial" w:cs="Arial"/>
                <w:b/>
                <w:i/>
                <w:sz w:val="21"/>
                <w:szCs w:val="21"/>
              </w:rPr>
              <w:t>S</w:t>
            </w:r>
            <w:r w:rsidRPr="002A2148">
              <w:rPr>
                <w:rFonts w:ascii="Arial" w:hAnsi="Arial" w:cs="Arial"/>
                <w:b/>
                <w:i/>
                <w:sz w:val="21"/>
                <w:szCs w:val="21"/>
              </w:rPr>
              <w:t>prawozdania z zachowania trwałości</w:t>
            </w:r>
          </w:p>
        </w:tc>
      </w:tr>
      <w:tr w:rsidRPr="002A2148" w:rsidR="007F2AD1" w:rsidTr="002A2148" w14:paraId="7ABFE8D9" w14:textId="5E064AC2">
        <w:trPr>
          <w:trHeight w:val="343"/>
          <w:jc w:val="center"/>
        </w:trPr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2A2148" w:rsidR="007F2AD1" w:rsidP="002A2148" w:rsidRDefault="007F2AD1" w14:paraId="5650F47B" w14:textId="7EF8421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A2148">
              <w:rPr>
                <w:rFonts w:ascii="Arial" w:hAnsi="Arial" w:cs="Arial"/>
                <w:sz w:val="21"/>
                <w:szCs w:val="21"/>
              </w:rPr>
              <w:t>Nr projektu</w:t>
            </w:r>
            <w:r w:rsidR="002A2148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3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A2148" w:rsidR="007F2AD1" w:rsidP="002A2148" w:rsidRDefault="007F2AD1" w14:paraId="326EE1CC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Pr="002A2148" w:rsidR="007F2AD1" w:rsidTr="002A2148" w14:paraId="56867E27" w14:textId="62D92979">
        <w:trPr>
          <w:trHeight w:val="343"/>
          <w:jc w:val="center"/>
        </w:trPr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2A2148" w:rsidR="007F2AD1" w:rsidP="002A2148" w:rsidRDefault="007F2AD1" w14:paraId="5F157DC3" w14:textId="315CF566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A2148">
              <w:rPr>
                <w:rFonts w:ascii="Arial" w:hAnsi="Arial" w:cs="Arial"/>
                <w:sz w:val="21"/>
                <w:szCs w:val="21"/>
              </w:rPr>
              <w:t xml:space="preserve">Nazwa </w:t>
            </w:r>
            <w:r w:rsidR="00F1234D">
              <w:rPr>
                <w:rFonts w:ascii="Arial" w:hAnsi="Arial" w:cs="Arial"/>
                <w:sz w:val="21"/>
                <w:szCs w:val="21"/>
              </w:rPr>
              <w:t>B</w:t>
            </w:r>
            <w:r w:rsidRPr="002A2148">
              <w:rPr>
                <w:rFonts w:ascii="Arial" w:hAnsi="Arial" w:cs="Arial"/>
                <w:sz w:val="21"/>
                <w:szCs w:val="21"/>
              </w:rPr>
              <w:t>eneficjenta</w:t>
            </w:r>
            <w:r w:rsidR="002A2148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3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A2148" w:rsidR="007F2AD1" w:rsidP="002A2148" w:rsidRDefault="007F2AD1" w14:paraId="4018E30B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Pr="002A2148" w:rsidR="007F2AD1" w:rsidTr="002A2148" w14:paraId="30F31569" w14:textId="15CAFFE8">
        <w:trPr>
          <w:trHeight w:val="343"/>
          <w:jc w:val="center"/>
        </w:trPr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2A2148" w:rsidR="007F2AD1" w:rsidP="002A2148" w:rsidRDefault="007F2AD1" w14:paraId="3DC7B18C" w14:textId="08AA741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A2148">
              <w:rPr>
                <w:rFonts w:ascii="Arial" w:hAnsi="Arial" w:cs="Arial"/>
                <w:sz w:val="21"/>
                <w:szCs w:val="21"/>
              </w:rPr>
              <w:t>Okres sprawozdawczy</w:t>
            </w:r>
            <w:r w:rsidR="002A2148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3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A2148" w:rsidR="007F2AD1" w:rsidP="002A2148" w:rsidRDefault="007F2AD1" w14:paraId="27C811C4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6D52AB" w:rsidP="006D52AB" w:rsidRDefault="006D52AB" w14:paraId="0468E329" w14:textId="77777777">
      <w:pPr>
        <w:spacing w:line="276" w:lineRule="auto"/>
        <w:ind w:left="360"/>
        <w:jc w:val="both"/>
        <w:rPr>
          <w:rFonts w:ascii="Arial" w:hAnsi="Arial" w:eastAsia="Calibri" w:cs="Arial"/>
          <w:sz w:val="21"/>
          <w:szCs w:val="21"/>
          <w:lang w:eastAsia="en-US"/>
        </w:rPr>
      </w:pPr>
    </w:p>
    <w:p w:rsidRPr="006D52AB" w:rsidR="006D52AB" w:rsidP="008B52BA" w:rsidRDefault="006D52AB" w14:paraId="627B14CD" w14:textId="11E5FA83">
      <w:pPr>
        <w:numPr>
          <w:ilvl w:val="0"/>
          <w:numId w:val="17"/>
        </w:numPr>
        <w:spacing w:after="120" w:line="276" w:lineRule="auto"/>
        <w:ind w:left="357" w:hanging="357"/>
        <w:jc w:val="both"/>
        <w:rPr>
          <w:rFonts w:ascii="Arial" w:hAnsi="Arial" w:eastAsia="Calibri" w:cs="Arial"/>
          <w:sz w:val="21"/>
          <w:szCs w:val="21"/>
          <w:lang w:eastAsia="en-US"/>
        </w:rPr>
      </w:pPr>
      <w:r w:rsidRPr="006D52AB">
        <w:rPr>
          <w:rFonts w:ascii="Arial" w:hAnsi="Arial" w:eastAsia="Calibri" w:cs="Arial"/>
          <w:sz w:val="21"/>
          <w:szCs w:val="21"/>
          <w:lang w:eastAsia="en-US"/>
        </w:rPr>
        <w:t>Oświadczam, że w odniesieniu do ww. beneficjenta nie zachodzi żadna z okoliczności, o których mowa w art. 24 § 1 i 2 ustawy z dnia 14 czerwca 1960 r. – Kodeks postępowania administracyjnego,</w:t>
      </w:r>
      <w:r w:rsidR="008B52BA">
        <w:rPr>
          <w:rFonts w:ascii="Arial" w:hAnsi="Arial" w:eastAsia="Calibri" w:cs="Arial"/>
          <w:sz w:val="21"/>
          <w:szCs w:val="21"/>
          <w:lang w:eastAsia="en-US"/>
        </w:rPr>
        <w:t xml:space="preserve"> powodujących wyłączenie mnie z procesu weryfikacji niniejszego sprawozdania</w:t>
      </w:r>
      <w:r w:rsidRPr="006D52AB">
        <w:rPr>
          <w:rFonts w:ascii="Arial" w:hAnsi="Arial" w:eastAsia="Calibri" w:cs="Arial"/>
          <w:sz w:val="21"/>
          <w:szCs w:val="21"/>
          <w:lang w:eastAsia="en-US"/>
        </w:rPr>
        <w:t>, tj., że:</w:t>
      </w:r>
    </w:p>
    <w:p w:rsidRPr="006D52AB" w:rsidR="006D52AB" w:rsidP="006D52AB" w:rsidRDefault="006D52AB" w14:paraId="26D9E227" w14:textId="77777777">
      <w:pPr>
        <w:numPr>
          <w:ilvl w:val="0"/>
          <w:numId w:val="18"/>
        </w:numPr>
        <w:tabs>
          <w:tab w:val="left" w:pos="851"/>
        </w:tabs>
        <w:spacing w:line="276" w:lineRule="auto"/>
        <w:ind w:left="785"/>
        <w:jc w:val="both"/>
        <w:rPr>
          <w:rFonts w:ascii="Arial" w:hAnsi="Arial" w:eastAsia="Calibri" w:cs="Arial"/>
          <w:sz w:val="21"/>
          <w:szCs w:val="21"/>
          <w:lang w:eastAsia="en-US"/>
        </w:rPr>
      </w:pPr>
      <w:r w:rsidRPr="006D52AB">
        <w:rPr>
          <w:rFonts w:ascii="Arial" w:hAnsi="Arial" w:eastAsia="Calibri" w:cs="Arial"/>
          <w:sz w:val="21"/>
          <w:szCs w:val="21"/>
          <w:lang w:eastAsia="en-US"/>
        </w:rPr>
        <w:t xml:space="preserve">nie występują okoliczności prawne i faktyczne, które mogłyby budzić wątpliwości </w:t>
      </w:r>
      <w:r w:rsidRPr="006D52AB">
        <w:rPr>
          <w:rFonts w:ascii="Arial" w:hAnsi="Arial" w:eastAsia="Calibri" w:cs="Arial"/>
          <w:sz w:val="21"/>
          <w:szCs w:val="21"/>
          <w:lang w:eastAsia="en-US"/>
        </w:rPr>
        <w:br/>
      </w:r>
      <w:r w:rsidRPr="006D52AB">
        <w:rPr>
          <w:rFonts w:ascii="Arial" w:hAnsi="Arial" w:eastAsia="Calibri" w:cs="Arial"/>
          <w:sz w:val="21"/>
          <w:szCs w:val="21"/>
          <w:lang w:eastAsia="en-US"/>
        </w:rPr>
        <w:t>co do mojej bezstronności w tym procesie;</w:t>
      </w:r>
    </w:p>
    <w:p w:rsidRPr="006D52AB" w:rsidR="006D52AB" w:rsidP="006D52AB" w:rsidRDefault="006D52AB" w14:paraId="0FC5B84E" w14:textId="77777777">
      <w:pPr>
        <w:numPr>
          <w:ilvl w:val="0"/>
          <w:numId w:val="18"/>
        </w:numPr>
        <w:tabs>
          <w:tab w:val="left" w:pos="851"/>
        </w:tabs>
        <w:spacing w:line="276" w:lineRule="auto"/>
        <w:ind w:left="785"/>
        <w:jc w:val="both"/>
        <w:rPr>
          <w:rFonts w:ascii="Arial" w:hAnsi="Arial" w:eastAsia="Calibri" w:cs="Arial"/>
          <w:sz w:val="21"/>
          <w:szCs w:val="21"/>
          <w:lang w:eastAsia="en-US"/>
        </w:rPr>
      </w:pPr>
      <w:r w:rsidRPr="006D52AB">
        <w:rPr>
          <w:rFonts w:ascii="Arial" w:hAnsi="Arial" w:eastAsia="Calibri" w:cs="Arial"/>
          <w:sz w:val="21"/>
          <w:szCs w:val="21"/>
          <w:lang w:eastAsia="en-US"/>
        </w:rPr>
        <w:t xml:space="preserve">nie pozostaję w związku małżeńskim, w stosunku pokrewieństwa lub powinowactwa </w:t>
      </w:r>
      <w:r w:rsidRPr="006D52AB">
        <w:rPr>
          <w:rFonts w:ascii="Arial" w:hAnsi="Arial" w:eastAsia="Calibri" w:cs="Arial"/>
          <w:sz w:val="21"/>
          <w:szCs w:val="21"/>
          <w:lang w:eastAsia="en-US"/>
        </w:rPr>
        <w:br/>
      </w:r>
      <w:r w:rsidRPr="006D52AB">
        <w:rPr>
          <w:rFonts w:ascii="Arial" w:hAnsi="Arial" w:eastAsia="Calibri" w:cs="Arial"/>
          <w:sz w:val="21"/>
          <w:szCs w:val="21"/>
          <w:lang w:eastAsia="en-US"/>
        </w:rPr>
        <w:t xml:space="preserve">do drugiego stopnia z beneficjentem lub członkami organów zarządzających </w:t>
      </w:r>
      <w:r w:rsidRPr="006D52AB">
        <w:rPr>
          <w:rFonts w:ascii="Arial" w:hAnsi="Arial" w:eastAsia="Calibri" w:cs="Arial"/>
          <w:sz w:val="21"/>
          <w:szCs w:val="21"/>
          <w:lang w:eastAsia="en-US"/>
        </w:rPr>
        <w:br/>
      </w:r>
      <w:r w:rsidRPr="006D52AB">
        <w:rPr>
          <w:rFonts w:ascii="Arial" w:hAnsi="Arial" w:eastAsia="Calibri" w:cs="Arial"/>
          <w:sz w:val="21"/>
          <w:szCs w:val="21"/>
          <w:lang w:eastAsia="en-US"/>
        </w:rPr>
        <w:t>lub organów nadzorczych beneficjenta;</w:t>
      </w:r>
    </w:p>
    <w:p w:rsidRPr="006D52AB" w:rsidR="006D52AB" w:rsidP="006D52AB" w:rsidRDefault="006D52AB" w14:paraId="2F3C3C6A" w14:textId="77777777">
      <w:pPr>
        <w:numPr>
          <w:ilvl w:val="0"/>
          <w:numId w:val="18"/>
        </w:numPr>
        <w:tabs>
          <w:tab w:val="left" w:pos="851"/>
        </w:tabs>
        <w:spacing w:line="276" w:lineRule="auto"/>
        <w:ind w:left="785"/>
        <w:jc w:val="both"/>
        <w:rPr>
          <w:rFonts w:ascii="Arial" w:hAnsi="Arial" w:eastAsia="Calibri" w:cs="Arial"/>
          <w:sz w:val="21"/>
          <w:szCs w:val="21"/>
          <w:lang w:eastAsia="en-US"/>
        </w:rPr>
      </w:pPr>
      <w:r w:rsidRPr="006D52AB">
        <w:rPr>
          <w:rFonts w:ascii="Arial" w:hAnsi="Arial" w:eastAsia="Calibri" w:cs="Arial"/>
          <w:sz w:val="21"/>
          <w:szCs w:val="21"/>
          <w:lang w:eastAsia="en-US"/>
        </w:rPr>
        <w:t>nie jestem związany/-a z beneficjentem z tytułu przysposobienia, kurateli lub opieki;</w:t>
      </w:r>
    </w:p>
    <w:p w:rsidRPr="006D52AB" w:rsidR="006D52AB" w:rsidP="006D52AB" w:rsidRDefault="006D52AB" w14:paraId="34E66B33" w14:textId="7844C757">
      <w:pPr>
        <w:numPr>
          <w:ilvl w:val="0"/>
          <w:numId w:val="18"/>
        </w:numPr>
        <w:tabs>
          <w:tab w:val="left" w:pos="851"/>
        </w:tabs>
        <w:spacing w:line="276" w:lineRule="auto"/>
        <w:ind w:left="785"/>
        <w:jc w:val="both"/>
        <w:rPr>
          <w:rFonts w:ascii="Arial" w:hAnsi="Arial" w:eastAsia="Calibri" w:cs="Arial"/>
          <w:sz w:val="21"/>
          <w:szCs w:val="21"/>
          <w:lang w:eastAsia="en-US"/>
        </w:rPr>
      </w:pPr>
      <w:r w:rsidRPr="006D52AB">
        <w:rPr>
          <w:rFonts w:ascii="Arial" w:hAnsi="Arial" w:eastAsia="Calibri" w:cs="Arial"/>
          <w:sz w:val="21"/>
          <w:szCs w:val="21"/>
          <w:lang w:eastAsia="en-US"/>
        </w:rPr>
        <w:t>nie jestem przedstawicielem beneficjenta ani nie po</w:t>
      </w:r>
      <w:r w:rsidR="008B52BA">
        <w:rPr>
          <w:rFonts w:ascii="Arial" w:hAnsi="Arial" w:eastAsia="Calibri" w:cs="Arial"/>
          <w:sz w:val="21"/>
          <w:szCs w:val="21"/>
          <w:lang w:eastAsia="en-US"/>
        </w:rPr>
        <w:t xml:space="preserve">zostaję w związku małżeńskim, </w:t>
      </w:r>
      <w:r w:rsidR="008B52BA">
        <w:rPr>
          <w:rFonts w:ascii="Arial" w:hAnsi="Arial" w:eastAsia="Calibri" w:cs="Arial"/>
          <w:sz w:val="21"/>
          <w:szCs w:val="21"/>
          <w:lang w:eastAsia="en-US"/>
        </w:rPr>
        <w:br/>
      </w:r>
      <w:r w:rsidR="008B52BA">
        <w:rPr>
          <w:rFonts w:ascii="Arial" w:hAnsi="Arial" w:eastAsia="Calibri" w:cs="Arial"/>
          <w:sz w:val="21"/>
          <w:szCs w:val="21"/>
          <w:lang w:eastAsia="en-US"/>
        </w:rPr>
        <w:t xml:space="preserve">w </w:t>
      </w:r>
      <w:r w:rsidRPr="006D52AB">
        <w:rPr>
          <w:rFonts w:ascii="Arial" w:hAnsi="Arial" w:eastAsia="Calibri" w:cs="Arial"/>
          <w:sz w:val="21"/>
          <w:szCs w:val="21"/>
          <w:lang w:eastAsia="en-US"/>
        </w:rPr>
        <w:t>stosunku pokrewieństwa lub po</w:t>
      </w:r>
      <w:r w:rsidR="008B52BA">
        <w:rPr>
          <w:rFonts w:ascii="Arial" w:hAnsi="Arial" w:eastAsia="Calibri" w:cs="Arial"/>
          <w:sz w:val="21"/>
          <w:szCs w:val="21"/>
          <w:lang w:eastAsia="en-US"/>
        </w:rPr>
        <w:t xml:space="preserve">winowactwa do drugiego stopnia </w:t>
      </w:r>
      <w:r w:rsidRPr="006D52AB">
        <w:rPr>
          <w:rFonts w:ascii="Arial" w:hAnsi="Arial" w:eastAsia="Calibri" w:cs="Arial"/>
          <w:sz w:val="21"/>
          <w:szCs w:val="21"/>
          <w:lang w:eastAsia="en-US"/>
        </w:rPr>
        <w:t>z przedstawicielem beneficjenta, ani nie jestem związany/-a z przedstawicielem beneficjenta z tytułu przysposobienia, kurateli lub opieki;</w:t>
      </w:r>
    </w:p>
    <w:p w:rsidRPr="006D52AB" w:rsidR="006D52AB" w:rsidP="008B52BA" w:rsidRDefault="006D52AB" w14:paraId="06AB6251" w14:textId="77777777">
      <w:pPr>
        <w:numPr>
          <w:ilvl w:val="0"/>
          <w:numId w:val="18"/>
        </w:numPr>
        <w:tabs>
          <w:tab w:val="left" w:pos="851"/>
        </w:tabs>
        <w:spacing w:after="120" w:line="276" w:lineRule="auto"/>
        <w:ind w:left="782" w:hanging="357"/>
        <w:jc w:val="both"/>
        <w:rPr>
          <w:rFonts w:ascii="Arial" w:hAnsi="Arial" w:eastAsia="Calibri" w:cs="Arial"/>
          <w:sz w:val="21"/>
          <w:szCs w:val="21"/>
          <w:lang w:eastAsia="en-US"/>
        </w:rPr>
      </w:pPr>
      <w:r w:rsidRPr="006D52AB">
        <w:rPr>
          <w:rFonts w:ascii="Arial" w:hAnsi="Arial" w:eastAsia="Calibri" w:cs="Arial"/>
          <w:sz w:val="21"/>
          <w:szCs w:val="21"/>
          <w:lang w:eastAsia="en-US"/>
        </w:rPr>
        <w:t>nie pozostaję z beneficjentem w stosunku podrzędności służbowej.</w:t>
      </w:r>
    </w:p>
    <w:p w:rsidRPr="006D52AB" w:rsidR="006D52AB" w:rsidP="008B52BA" w:rsidRDefault="006D52AB" w14:paraId="77E76848" w14:textId="77777777">
      <w:pPr>
        <w:spacing w:after="120" w:line="276" w:lineRule="auto"/>
        <w:ind w:left="357"/>
        <w:jc w:val="both"/>
        <w:rPr>
          <w:rFonts w:ascii="Arial" w:hAnsi="Arial" w:eastAsia="Calibri" w:cs="Arial"/>
          <w:sz w:val="21"/>
          <w:szCs w:val="21"/>
          <w:lang w:eastAsia="en-US"/>
        </w:rPr>
      </w:pPr>
      <w:r w:rsidRPr="006D52AB">
        <w:rPr>
          <w:rFonts w:ascii="Arial" w:hAnsi="Arial" w:eastAsia="Calibri" w:cs="Arial"/>
          <w:sz w:val="21"/>
          <w:szCs w:val="21"/>
          <w:lang w:eastAsia="en-US"/>
        </w:rPr>
        <w:t xml:space="preserve">Jestem świadomy/-a, że przesłanki wymienione w lit. b-d powyżej dotyczą także sytuacji, </w:t>
      </w:r>
      <w:r w:rsidRPr="006D52AB">
        <w:rPr>
          <w:rFonts w:ascii="Arial" w:hAnsi="Arial" w:eastAsia="Calibri" w:cs="Arial"/>
          <w:sz w:val="21"/>
          <w:szCs w:val="21"/>
          <w:lang w:eastAsia="en-US"/>
        </w:rPr>
        <w:br/>
      </w:r>
      <w:r w:rsidRPr="006D52AB">
        <w:rPr>
          <w:rFonts w:ascii="Arial" w:hAnsi="Arial" w:eastAsia="Calibri" w:cs="Arial"/>
          <w:sz w:val="21"/>
          <w:szCs w:val="21"/>
          <w:lang w:eastAsia="en-US"/>
        </w:rPr>
        <w:t>gdy ustało małżeństwo, kuratela lub opieka.</w:t>
      </w:r>
    </w:p>
    <w:p w:rsidRPr="00B25B81" w:rsidR="006D52AB" w:rsidP="008B52BA" w:rsidRDefault="00094A50" w14:paraId="03988E77" w14:textId="69FA5445">
      <w:pPr>
        <w:numPr>
          <w:ilvl w:val="0"/>
          <w:numId w:val="17"/>
        </w:numPr>
        <w:spacing w:after="120" w:line="276" w:lineRule="auto"/>
        <w:ind w:left="357" w:hanging="357"/>
        <w:jc w:val="both"/>
        <w:rPr>
          <w:rFonts w:ascii="Arial" w:hAnsi="Arial" w:eastAsia="Calibri" w:cs="Arial"/>
          <w:sz w:val="21"/>
          <w:szCs w:val="21"/>
          <w:lang w:eastAsia="en-US"/>
        </w:rPr>
      </w:pPr>
      <w:r w:rsidRPr="00B25B81">
        <w:rPr>
          <w:rFonts w:ascii="Arial" w:hAnsi="Arial" w:eastAsia="Calibri" w:cs="Arial"/>
          <w:sz w:val="21"/>
          <w:szCs w:val="21"/>
          <w:lang w:eastAsia="en-US"/>
        </w:rPr>
        <w:t xml:space="preserve">Oświadczam, iż według mojej wiedzy w stosunku do kontrolowanego beneficjenta </w:t>
      </w:r>
      <w:r w:rsidRPr="00B25B81">
        <w:rPr>
          <w:rFonts w:ascii="Arial" w:hAnsi="Arial" w:eastAsia="Calibri" w:cs="Arial"/>
          <w:sz w:val="21"/>
          <w:szCs w:val="21"/>
          <w:lang w:eastAsia="en-US"/>
        </w:rPr>
        <w:br/>
      </w:r>
      <w:r w:rsidRPr="00B25B81">
        <w:rPr>
          <w:rFonts w:ascii="Arial" w:hAnsi="Arial" w:eastAsia="Calibri" w:cs="Arial"/>
          <w:sz w:val="21"/>
          <w:szCs w:val="21"/>
          <w:lang w:eastAsia="en-US"/>
        </w:rPr>
        <w:t>nie zachodził i nie zachodzi konflikt interesu, o którym mowa w art. 61 rozporządzenia Parlamentu Europejskiego i Rady (UE, EURATOM) nr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  (Dz. Urz. UE L 193 z 30 lipca 2018 r.).</w:t>
      </w:r>
    </w:p>
    <w:p w:rsidRPr="006D52AB" w:rsidR="006D52AB" w:rsidP="008B52BA" w:rsidRDefault="006D52AB" w14:paraId="0E9E2BE6" w14:textId="029F5E4F">
      <w:pPr>
        <w:numPr>
          <w:ilvl w:val="0"/>
          <w:numId w:val="17"/>
        </w:numPr>
        <w:spacing w:after="120" w:line="276" w:lineRule="auto"/>
        <w:ind w:left="357" w:hanging="357"/>
        <w:jc w:val="both"/>
        <w:rPr>
          <w:rFonts w:ascii="Arial" w:hAnsi="Arial" w:eastAsia="Calibri" w:cs="Arial"/>
          <w:sz w:val="21"/>
          <w:szCs w:val="21"/>
          <w:lang w:eastAsia="en-US"/>
        </w:rPr>
      </w:pPr>
      <w:r w:rsidRPr="006D52AB">
        <w:rPr>
          <w:rFonts w:ascii="Arial" w:hAnsi="Arial" w:eastAsia="Calibri" w:cs="Arial"/>
          <w:sz w:val="21"/>
          <w:szCs w:val="21"/>
          <w:lang w:eastAsia="en-US"/>
        </w:rPr>
        <w:t>Oświadczam że nie dokonywałem/-</w:t>
      </w:r>
      <w:proofErr w:type="spellStart"/>
      <w:r w:rsidRPr="006D52AB">
        <w:rPr>
          <w:rFonts w:ascii="Arial" w:hAnsi="Arial" w:eastAsia="Calibri" w:cs="Arial"/>
          <w:sz w:val="21"/>
          <w:szCs w:val="21"/>
          <w:lang w:eastAsia="en-US"/>
        </w:rPr>
        <w:t>am</w:t>
      </w:r>
      <w:proofErr w:type="spellEnd"/>
      <w:r w:rsidRPr="006D52AB">
        <w:rPr>
          <w:rFonts w:ascii="Arial" w:hAnsi="Arial" w:eastAsia="Calibri" w:cs="Arial"/>
          <w:sz w:val="21"/>
          <w:szCs w:val="21"/>
          <w:lang w:eastAsia="en-US"/>
        </w:rPr>
        <w:t xml:space="preserve"> weryfikacji warunków formalnych, oceny formalnej i/lub merytorycznej w/w projektu</w:t>
      </w:r>
      <w:r w:rsidR="008B52BA">
        <w:rPr>
          <w:rFonts w:ascii="Arial" w:hAnsi="Arial" w:eastAsia="Calibri" w:cs="Arial"/>
          <w:sz w:val="21"/>
          <w:szCs w:val="21"/>
          <w:lang w:eastAsia="en-US"/>
        </w:rPr>
        <w:t>.</w:t>
      </w:r>
    </w:p>
    <w:p w:rsidRPr="006D52AB" w:rsidR="006D52AB" w:rsidP="006D52AB" w:rsidRDefault="006D52AB" w14:paraId="6506C0AA" w14:textId="3C2D2252">
      <w:pPr>
        <w:spacing w:line="276" w:lineRule="auto"/>
        <w:jc w:val="both"/>
        <w:rPr>
          <w:rFonts w:ascii="Arial" w:hAnsi="Arial" w:eastAsia="Calibri" w:cs="Arial"/>
          <w:sz w:val="21"/>
          <w:szCs w:val="21"/>
          <w:lang w:eastAsia="en-US"/>
        </w:rPr>
      </w:pPr>
      <w:r w:rsidRPr="006D52AB">
        <w:rPr>
          <w:rFonts w:ascii="Arial" w:hAnsi="Arial" w:eastAsia="Calibri" w:cs="Arial"/>
          <w:sz w:val="21"/>
          <w:szCs w:val="21"/>
          <w:lang w:eastAsia="en-US"/>
        </w:rPr>
        <w:t xml:space="preserve">W przypadku powzięcia informacji o istnieniu jakiejkolwiek okoliczności mogącej budzić uzasadnione wątpliwości, co do mojej bezstronności/wystąpienia konfliktu interesu w odniesieniu do beneficjenta, zobowiązuję się do niezwłocznego jej zgłoszenia na piśmie przełożonemu i zaprzestania udziału w procesie </w:t>
      </w:r>
      <w:r w:rsidR="008B52BA">
        <w:rPr>
          <w:rFonts w:ascii="Arial" w:hAnsi="Arial" w:eastAsia="Calibri" w:cs="Arial"/>
          <w:sz w:val="21"/>
          <w:szCs w:val="21"/>
          <w:lang w:eastAsia="en-US"/>
        </w:rPr>
        <w:t>weryfikacji sprawozdania</w:t>
      </w:r>
      <w:r w:rsidRPr="006D52AB">
        <w:rPr>
          <w:rFonts w:ascii="Arial" w:hAnsi="Arial" w:eastAsia="Calibri" w:cs="Arial"/>
          <w:sz w:val="21"/>
          <w:szCs w:val="21"/>
          <w:lang w:eastAsia="en-US"/>
        </w:rPr>
        <w:t>.</w:t>
      </w:r>
    </w:p>
    <w:p w:rsidR="006D52AB" w:rsidP="002A2148" w:rsidRDefault="006D52AB" w14:paraId="46DF4A5A" w14:textId="77777777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2"/>
        <w:gridCol w:w="4518"/>
      </w:tblGrid>
      <w:tr w:rsidR="008B52BA" w:rsidTr="008B52BA" w14:paraId="01B90F12" w14:textId="77777777">
        <w:trPr>
          <w:trHeight w:val="1044"/>
        </w:trPr>
        <w:tc>
          <w:tcPr>
            <w:tcW w:w="4605" w:type="dxa"/>
            <w:vAlign w:val="center"/>
          </w:tcPr>
          <w:p w:rsidR="008B52BA" w:rsidP="008B52BA" w:rsidRDefault="008B52BA" w14:paraId="14D5241B" w14:textId="4B180A7D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Datai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5B81">
              <w:rPr>
                <w:rFonts w:ascii="Arial" w:hAnsi="Arial" w:cs="Arial"/>
                <w:sz w:val="20"/>
                <w:szCs w:val="20"/>
              </w:rPr>
              <w:t>nazwisko osoby weryfikującej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05" w:type="dxa"/>
            <w:vAlign w:val="center"/>
          </w:tcPr>
          <w:p w:rsidR="008B52BA" w:rsidP="008B52BA" w:rsidRDefault="008B52BA" w14:paraId="4FD6E26B" w14:textId="7777777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D52AB" w:rsidP="002A2148" w:rsidRDefault="006D52AB" w14:paraId="7F343557" w14:textId="77777777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:rsidR="00565366" w:rsidP="002A2148" w:rsidRDefault="00565366" w14:paraId="492CA48C" w14:textId="77777777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060"/>
      </w:tblGrid>
      <w:tr w:rsidRPr="002A2148" w:rsidR="002A2148" w:rsidTr="002A2148" w14:paraId="4636DF50" w14:textId="77777777">
        <w:trPr>
          <w:trHeight w:val="343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:rsidRPr="002A2148" w:rsidR="002A2148" w:rsidP="002A2148" w:rsidRDefault="002A2148" w14:paraId="30D3BE43" w14:textId="3B72888E">
            <w:pPr>
              <w:pStyle w:val="Akapitzlist"/>
              <w:numPr>
                <w:ilvl w:val="0"/>
                <w:numId w:val="14"/>
              </w:numPr>
              <w:spacing w:line="276" w:lineRule="auto"/>
              <w:ind w:left="511" w:hanging="284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>Trwałość projektu</w:t>
            </w:r>
          </w:p>
        </w:tc>
      </w:tr>
    </w:tbl>
    <w:p w:rsidR="002A2148" w:rsidP="009C2654" w:rsidRDefault="002A2148" w14:paraId="0E3563F1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72"/>
        <w:gridCol w:w="3916"/>
        <w:gridCol w:w="454"/>
        <w:gridCol w:w="1701"/>
      </w:tblGrid>
      <w:tr w:rsidRPr="00C965A7" w:rsidR="00C965A7" w:rsidTr="00C965A7" w14:paraId="59BBC7E4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965A7" w:rsidR="00C965A7" w:rsidP="00C965A7" w:rsidRDefault="00C965A7" w14:paraId="525033C6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965A7" w:rsidR="00C965A7" w:rsidP="00C965A7" w:rsidRDefault="00C965A7" w14:paraId="69DF18C2" w14:textId="20B7FAD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DOTYCZY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C965A7" w:rsidR="00C965A7" w:rsidP="00C965A7" w:rsidRDefault="00C965A7" w14:paraId="2EC5B58D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965A7" w:rsidR="00C965A7" w:rsidP="00C965A7" w:rsidRDefault="00C965A7" w14:paraId="71D2AB5A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965A7" w:rsidR="00C965A7" w:rsidP="00C965A7" w:rsidRDefault="00C965A7" w14:paraId="3A048053" w14:textId="4D1E686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65A7">
              <w:rPr>
                <w:rFonts w:ascii="Arial" w:hAnsi="Arial" w:cs="Arial"/>
                <w:b/>
                <w:sz w:val="20"/>
                <w:szCs w:val="20"/>
              </w:rPr>
              <w:t>NIE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DOTYCZY</w:t>
            </w:r>
          </w:p>
        </w:tc>
      </w:tr>
    </w:tbl>
    <w:p w:rsidR="000039DB" w:rsidP="009C2654" w:rsidRDefault="000039DB" w14:paraId="528C9990" w14:textId="77777777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:rsidR="00E74B4D" w:rsidP="009C2654" w:rsidRDefault="000039DB" w14:paraId="37056C8D" w14:textId="7777777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0039DB">
        <w:rPr>
          <w:rFonts w:ascii="Arial" w:hAnsi="Arial" w:cs="Arial"/>
          <w:sz w:val="18"/>
          <w:szCs w:val="18"/>
        </w:rPr>
        <w:t xml:space="preserve">Badanie trwałości projektu podejmowane jest </w:t>
      </w:r>
      <w:r>
        <w:rPr>
          <w:rFonts w:ascii="Arial" w:hAnsi="Arial" w:cs="Arial"/>
          <w:sz w:val="18"/>
          <w:szCs w:val="18"/>
        </w:rPr>
        <w:t>wyłącznie</w:t>
      </w:r>
      <w:r w:rsidRPr="000039DB">
        <w:rPr>
          <w:rFonts w:ascii="Arial" w:hAnsi="Arial" w:cs="Arial"/>
          <w:sz w:val="18"/>
          <w:szCs w:val="18"/>
        </w:rPr>
        <w:t xml:space="preserve"> w sytuacji, gdy wydatki w ramach cross-financingu stanowią</w:t>
      </w:r>
      <w:r w:rsidR="00E74B4D">
        <w:rPr>
          <w:rFonts w:ascii="Arial" w:hAnsi="Arial" w:cs="Arial"/>
          <w:sz w:val="18"/>
          <w:szCs w:val="18"/>
        </w:rPr>
        <w:t xml:space="preserve"> koszty kwalifikowalne projektu. </w:t>
      </w:r>
    </w:p>
    <w:p w:rsidRPr="000039DB" w:rsidR="00C965A7" w:rsidP="009C2654" w:rsidRDefault="00E74B4D" w14:paraId="227BF56F" w14:textId="66223436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(Weryfikacja w oparciu o zatwierdzony końcowy wniosek o płatność oraz, ewentualne, późniejsze wyniki kontroli)</w:t>
      </w:r>
    </w:p>
    <w:p w:rsidR="00565366" w:rsidP="009C2654" w:rsidRDefault="00565366" w14:paraId="50B161BB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Pr="002A2148" w:rsidR="00A50392" w:rsidTr="00B847A3" w14:paraId="58F433A2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2A2148" w:rsidR="00A50392" w:rsidP="00A50392" w:rsidRDefault="00A50392" w14:paraId="7B7336BA" w14:textId="6C02C15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148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:rsidR="00A50392" w:rsidP="009C2654" w:rsidRDefault="00C040EF" w14:paraId="7EFDF879" w14:textId="77777777">
            <w:pPr>
              <w:spacing w:line="276" w:lineRule="auto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9C2654">
              <w:rPr>
                <w:rFonts w:ascii="Arial" w:hAnsi="Arial" w:cs="Arial"/>
                <w:b/>
                <w:i/>
                <w:sz w:val="21"/>
                <w:szCs w:val="21"/>
              </w:rPr>
              <w:t>Czy nastąpiło zaprzestanie działalności Beneficjenta</w:t>
            </w:r>
            <w:r w:rsidRPr="009C2654" w:rsidR="009C2654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  <w:p w:rsidR="00D124DE" w:rsidP="0092248E" w:rsidRDefault="00D104B7" w14:paraId="274512E7" w14:textId="531D0AD5">
            <w:pPr>
              <w:spacing w:before="240"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art. 65 </w:t>
            </w:r>
            <w:r w:rsidRPr="00D124DE" w:rsidR="00D124DE">
              <w:rPr>
                <w:rFonts w:ascii="Arial" w:hAnsi="Arial" w:cs="Arial"/>
                <w:sz w:val="18"/>
                <w:szCs w:val="18"/>
              </w:rPr>
              <w:t>ust. 1 lit. a rozporządzenia ogólnego.</w:t>
            </w:r>
          </w:p>
          <w:p w:rsidRPr="0092248E" w:rsidR="0092248E" w:rsidP="0092248E" w:rsidRDefault="0092248E" w14:paraId="101294D8" w14:textId="4C6084CA">
            <w:pPr>
              <w:autoSpaceDE w:val="0"/>
              <w:autoSpaceDN w:val="0"/>
              <w:adjustRightInd w:val="0"/>
              <w:jc w:val="both"/>
              <w:rPr>
                <w:rFonts w:ascii="Arial" w:hAnsi="Arial" w:cs="Arial" w:eastAsiaTheme="minorHAnsi"/>
                <w:sz w:val="18"/>
                <w:szCs w:val="18"/>
                <w:lang w:eastAsia="en-US"/>
              </w:rPr>
            </w:pPr>
            <w:r w:rsidRPr="0092248E">
              <w:rPr>
                <w:rFonts w:ascii="Arial" w:hAnsi="Arial" w:cs="Arial"/>
                <w:sz w:val="18"/>
                <w:szCs w:val="18"/>
              </w:rPr>
              <w:t xml:space="preserve">Pytanie odnosi się do </w:t>
            </w:r>
            <w:r w:rsidRPr="0092248E">
              <w:rPr>
                <w:rFonts w:ascii="Arial" w:hAnsi="Arial" w:cs="Arial" w:eastAsiaTheme="minorHAnsi"/>
                <w:sz w:val="18"/>
                <w:szCs w:val="18"/>
                <w:lang w:eastAsia="en-US"/>
              </w:rPr>
              <w:t>działalności, w wyniku której produkowane są dobra lub świadczone są usługi. Dla spełnienia warunku niewystarczającym jest pozostawanie przedsiębiorcy w odpowiednim rejestrze.</w:t>
            </w:r>
          </w:p>
          <w:p w:rsidRPr="00D124DE" w:rsidR="005639FD" w:rsidP="005639FD" w:rsidRDefault="005639FD" w14:paraId="5EBB77EA" w14:textId="3434F319">
            <w:pPr>
              <w:spacing w:before="24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2248E">
              <w:rPr>
                <w:rFonts w:ascii="Arial" w:hAnsi="Arial" w:cs="Arial"/>
                <w:sz w:val="18"/>
                <w:szCs w:val="18"/>
              </w:rPr>
              <w:t xml:space="preserve">W kontekście trwałości projektu, zaprzestanie działalności odnosi się do trwałego przerwania działań bezpośrednio </w:t>
            </w:r>
            <w:r w:rsidRPr="0092248E">
              <w:rPr>
                <w:rFonts w:ascii="Arial" w:hAnsi="Arial" w:cs="Arial"/>
                <w:sz w:val="18"/>
                <w:szCs w:val="18"/>
                <w:u w:val="single"/>
              </w:rPr>
              <w:t>związanych z realizowanym projektem</w:t>
            </w:r>
            <w:r w:rsidRPr="0092248E">
              <w:rPr>
                <w:rFonts w:ascii="Arial" w:hAnsi="Arial" w:cs="Arial"/>
                <w:sz w:val="18"/>
                <w:szCs w:val="18"/>
              </w:rPr>
              <w:t>; niekoniecznie oznacza to zaprzestanie całej działalności Beneficjenta.</w:t>
            </w:r>
          </w:p>
        </w:tc>
      </w:tr>
      <w:tr w:rsidRPr="002A2148" w:rsidR="00A50392" w:rsidTr="00B847A3" w14:paraId="0D382627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:rsidRPr="002A2148" w:rsidR="00A50392" w:rsidP="002A2148" w:rsidRDefault="00A50392" w14:paraId="4E06E268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Pr="002A2148" w:rsidR="00A50392" w:rsidP="00A50392" w:rsidRDefault="00A50392" w14:paraId="667C6A79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2A2148" w:rsidR="00A50392" w:rsidP="00A50392" w:rsidRDefault="00A50392" w14:paraId="4DBBC876" w14:textId="517DE9B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:rsidRPr="002A2148" w:rsidR="00A50392" w:rsidP="00A50392" w:rsidRDefault="00A50392" w14:paraId="498DD342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2A2148" w:rsidR="00A50392" w:rsidP="00A50392" w:rsidRDefault="00A50392" w14:paraId="29FA9523" w14:textId="70856C0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A2148" w:rsidR="00A50392" w:rsidTr="00B847A3" w14:paraId="471226DB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:rsidR="00A50392" w:rsidP="002A2148" w:rsidRDefault="00A50392" w14:paraId="74981B01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2A2148" w:rsidR="00C040EF" w:rsidP="002A2148" w:rsidRDefault="00C040EF" w14:paraId="5F2C71AF" w14:textId="7A57F90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2148" w:rsidP="009C2654" w:rsidRDefault="002A2148" w14:paraId="7A64709A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3"/>
        <w:gridCol w:w="1862"/>
        <w:gridCol w:w="1268"/>
        <w:gridCol w:w="1373"/>
        <w:gridCol w:w="1268"/>
        <w:gridCol w:w="1571"/>
        <w:gridCol w:w="915"/>
      </w:tblGrid>
      <w:tr w:rsidRPr="009C2654" w:rsidR="006C0CEB" w:rsidTr="23B0B5E6" w14:paraId="0625FFEF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tcMar/>
            <w:vAlign w:val="center"/>
          </w:tcPr>
          <w:p w:rsidRPr="009C2654" w:rsidR="009C2654" w:rsidP="009C2654" w:rsidRDefault="009C2654" w14:paraId="19098244" w14:textId="54F273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265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69" w:type="dxa"/>
            <w:gridSpan w:val="6"/>
            <w:shd w:val="clear" w:color="auto" w:fill="auto"/>
            <w:tcMar/>
            <w:vAlign w:val="center"/>
          </w:tcPr>
          <w:p w:rsidR="009C2654" w:rsidP="00D124DE" w:rsidRDefault="00B847A3" w14:paraId="7F09B230" w14:textId="77777777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>Czy zaprzestanie</w:t>
            </w:r>
            <w:r w:rsidR="009C2654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działalności</w:t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t xml:space="preserve"> zostało spowodowane upadłością niewynikającą </w:t>
            </w:r>
            <w:r w:rsidR="006C0CEB">
              <w:rPr>
                <w:rFonts w:ascii="Arial" w:hAnsi="Arial" w:cs="Arial"/>
                <w:b/>
                <w:i/>
                <w:sz w:val="21"/>
                <w:szCs w:val="21"/>
              </w:rPr>
              <w:br/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t>z oszukańczego bankructwa?</w:t>
            </w:r>
          </w:p>
          <w:p w:rsidR="00D124DE" w:rsidP="00D124DE" w:rsidRDefault="00D104B7" w14:paraId="02E4A98C" w14:textId="0E9589DA">
            <w:pPr>
              <w:spacing w:before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23B0B5E6" w:rsidR="00D104B7">
              <w:rPr>
                <w:rFonts w:ascii="Arial" w:hAnsi="Arial" w:cs="Arial"/>
                <w:sz w:val="18"/>
                <w:szCs w:val="18"/>
              </w:rPr>
              <w:t xml:space="preserve"> art. 65 ust. 3 w zw. </w:t>
            </w:r>
            <w:r w:rsidRPr="23B0B5E6" w:rsidR="0046E6CC">
              <w:rPr>
                <w:rFonts w:ascii="Arial" w:hAnsi="Arial" w:cs="Arial"/>
                <w:sz w:val="18"/>
                <w:szCs w:val="18"/>
              </w:rPr>
              <w:t>z</w:t>
            </w:r>
            <w:r w:rsidRPr="23B0B5E6" w:rsidR="00D104B7">
              <w:rPr>
                <w:rFonts w:ascii="Arial" w:hAnsi="Arial" w:cs="Arial"/>
                <w:sz w:val="18"/>
                <w:szCs w:val="18"/>
              </w:rPr>
              <w:t xml:space="preserve"> art. 65 ust. 1 </w:t>
            </w:r>
            <w:r w:rsidRPr="23B0B5E6" w:rsidR="00D124DE">
              <w:rPr>
                <w:rFonts w:ascii="Arial" w:hAnsi="Arial" w:cs="Arial"/>
                <w:sz w:val="18"/>
                <w:szCs w:val="18"/>
              </w:rPr>
              <w:t>rozporządzenia ogólnego.</w:t>
            </w:r>
          </w:p>
          <w:p w:rsidR="00431BF7" w:rsidP="00565366" w:rsidRDefault="00431BF7" w14:paraId="7A9DC5E4" w14:textId="77777777">
            <w:pPr>
              <w:spacing w:before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431BF7">
              <w:rPr>
                <w:rFonts w:ascii="Arial" w:hAnsi="Arial" w:cs="Arial"/>
                <w:sz w:val="18"/>
                <w:szCs w:val="18"/>
              </w:rPr>
              <w:t xml:space="preserve">eneficjent nie jest uprawniony do samodzielnej oceny przesłanki upadłości. Kompetencję do tego posiada jedynie sąd </w:t>
            </w:r>
            <w:r>
              <w:rPr>
                <w:rFonts w:ascii="Arial" w:hAnsi="Arial" w:cs="Arial"/>
                <w:sz w:val="18"/>
                <w:szCs w:val="18"/>
              </w:rPr>
              <w:t xml:space="preserve">– art. 51 ustawy </w:t>
            </w:r>
            <w:r w:rsidR="00A32731">
              <w:rPr>
                <w:rFonts w:ascii="Arial" w:hAnsi="Arial" w:cs="Arial"/>
                <w:sz w:val="18"/>
                <w:szCs w:val="18"/>
              </w:rPr>
              <w:t>z dnia 28 lutego 2003 r. Prawo upadłościowe.</w:t>
            </w:r>
          </w:p>
          <w:p w:rsidRPr="00A32731" w:rsidR="00E74B4D" w:rsidP="00E74B4D" w:rsidRDefault="00565366" w14:paraId="1CD72EAA" w14:textId="1AF933CA">
            <w:pPr>
              <w:spacing w:before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Przesłanka</w:t>
            </w:r>
            <w:r w:rsidRPr="00565366">
              <w:rPr>
                <w:rFonts w:ascii="Arial" w:hAnsi="Arial" w:cs="Arial"/>
                <w:sz w:val="18"/>
                <w:szCs w:val="18"/>
              </w:rPr>
              <w:t xml:space="preserve"> zwalniając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56536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565366">
              <w:rPr>
                <w:rFonts w:ascii="Arial" w:hAnsi="Arial" w:cs="Arial"/>
                <w:sz w:val="18"/>
                <w:szCs w:val="18"/>
              </w:rPr>
              <w:t xml:space="preserve">eneficjenta z obowiązku zwrotu części dofinansowania </w:t>
            </w:r>
            <w:r>
              <w:rPr>
                <w:rFonts w:ascii="Arial" w:hAnsi="Arial" w:cs="Arial"/>
                <w:sz w:val="18"/>
                <w:szCs w:val="18"/>
              </w:rPr>
              <w:t>powinna być</w:t>
            </w:r>
            <w:r w:rsidRPr="0056536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zatem </w:t>
            </w:r>
            <w:r w:rsidRPr="00565366">
              <w:rPr>
                <w:rFonts w:ascii="Arial" w:hAnsi="Arial" w:cs="Arial"/>
                <w:sz w:val="18"/>
                <w:szCs w:val="18"/>
              </w:rPr>
              <w:t>w</w:t>
            </w:r>
            <w:r>
              <w:rPr>
                <w:rFonts w:ascii="Arial" w:hAnsi="Arial" w:cs="Arial"/>
                <w:sz w:val="18"/>
                <w:szCs w:val="18"/>
              </w:rPr>
              <w:t xml:space="preserve">eryfikowana </w:t>
            </w:r>
            <w:r w:rsidRPr="0056536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565366">
              <w:rPr>
                <w:rFonts w:ascii="Arial" w:hAnsi="Arial" w:cs="Arial"/>
                <w:sz w:val="18"/>
                <w:szCs w:val="18"/>
              </w:rPr>
              <w:t>kategoriach prawnych, a nie faktycznych</w:t>
            </w:r>
            <w:r>
              <w:rPr>
                <w:rFonts w:ascii="Arial" w:hAnsi="Arial" w:cs="Arial"/>
                <w:sz w:val="18"/>
                <w:szCs w:val="18"/>
              </w:rPr>
              <w:t xml:space="preserve">, tj. </w:t>
            </w:r>
            <w:r w:rsidRPr="00565366">
              <w:rPr>
                <w:rFonts w:ascii="Arial" w:hAnsi="Arial" w:cs="Arial"/>
                <w:sz w:val="18"/>
                <w:szCs w:val="18"/>
                <w:u w:val="single"/>
              </w:rPr>
              <w:t>na podstawie wydanego przez sąd postanowienia o ogłoszeniu upadłości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E74B4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Pr="009C2654" w:rsidR="006C0CEB" w:rsidTr="23B0B5E6" w14:paraId="105E7457" w14:textId="77777777">
        <w:trPr>
          <w:trHeight w:val="340"/>
          <w:jc w:val="center"/>
        </w:trPr>
        <w:tc>
          <w:tcPr>
            <w:tcW w:w="817" w:type="dxa"/>
            <w:vMerge/>
            <w:tcMar/>
            <w:vAlign w:val="center"/>
          </w:tcPr>
          <w:p w:rsidRPr="009C2654" w:rsidR="00005764" w:rsidP="009C2654" w:rsidRDefault="00005764" w14:paraId="7AD834EF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D9D9D9" w:themeFill="background1" w:themeFillShade="D9"/>
            <w:tcMar/>
            <w:vAlign w:val="center"/>
          </w:tcPr>
          <w:p w:rsidRPr="009C2654" w:rsidR="00005764" w:rsidP="00005764" w:rsidRDefault="00005764" w14:paraId="5373AF1B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10" w:type="dxa"/>
            <w:shd w:val="clear" w:color="auto" w:fill="auto"/>
            <w:tcMar/>
            <w:vAlign w:val="center"/>
          </w:tcPr>
          <w:p w:rsidRPr="009C2654" w:rsidR="00005764" w:rsidP="00005764" w:rsidRDefault="00005764" w14:paraId="1811896F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D9D9D9" w:themeFill="background1" w:themeFillShade="D9"/>
            <w:tcMar/>
            <w:vAlign w:val="center"/>
          </w:tcPr>
          <w:p w:rsidRPr="009C2654" w:rsidR="00005764" w:rsidP="00005764" w:rsidRDefault="00005764" w14:paraId="73D22D01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310" w:type="dxa"/>
            <w:shd w:val="clear" w:color="auto" w:fill="auto"/>
            <w:tcMar/>
            <w:vAlign w:val="center"/>
          </w:tcPr>
          <w:p w:rsidRPr="009C2654" w:rsidR="00005764" w:rsidP="00005764" w:rsidRDefault="00005764" w14:paraId="0BE95C42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D9D9D9" w:themeFill="background1" w:themeFillShade="D9"/>
            <w:tcMar/>
            <w:vAlign w:val="center"/>
          </w:tcPr>
          <w:p w:rsidRPr="009C2654" w:rsidR="00005764" w:rsidP="00005764" w:rsidRDefault="00005764" w14:paraId="12851104" w14:textId="6325C52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943" w:type="dxa"/>
            <w:shd w:val="clear" w:color="auto" w:fill="auto"/>
            <w:tcMar/>
            <w:vAlign w:val="center"/>
          </w:tcPr>
          <w:p w:rsidRPr="009C2654" w:rsidR="00005764" w:rsidP="00005764" w:rsidRDefault="00005764" w14:paraId="61157CB7" w14:textId="324B40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C2654" w:rsidR="009C2654" w:rsidTr="23B0B5E6" w14:paraId="63412341" w14:textId="77777777">
        <w:trPr>
          <w:trHeight w:val="340"/>
          <w:jc w:val="center"/>
        </w:trPr>
        <w:tc>
          <w:tcPr>
            <w:tcW w:w="9286" w:type="dxa"/>
            <w:gridSpan w:val="7"/>
            <w:shd w:val="clear" w:color="auto" w:fill="auto"/>
            <w:tcMar/>
          </w:tcPr>
          <w:p w:rsidRPr="009C2654" w:rsidR="009C2654" w:rsidP="009C2654" w:rsidRDefault="009C2654" w14:paraId="12A1EAC0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9C2654" w:rsidR="009C2654" w:rsidP="009C2654" w:rsidRDefault="009C2654" w14:paraId="68B7839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5366" w:rsidP="009C2654" w:rsidRDefault="00565366" w14:paraId="77B62110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Pr="002A2148" w:rsidR="00B7694A" w:rsidTr="00E6151F" w14:paraId="1A71A6CD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2A2148" w:rsidR="00B7694A" w:rsidP="00E6151F" w:rsidRDefault="00B7694A" w14:paraId="10F3688D" w14:textId="5A4819D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A214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:rsidR="00B7694A" w:rsidP="00B7694A" w:rsidRDefault="00B7694A" w14:paraId="7F05B25D" w14:textId="77777777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B7694A"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nastąpiło przeniesienie lokalizacji projektu poza obszar </w:t>
            </w:r>
            <w:r w:rsidR="00AC6B68">
              <w:rPr>
                <w:rFonts w:ascii="Arial" w:hAnsi="Arial" w:cs="Arial"/>
                <w:b/>
                <w:i/>
                <w:sz w:val="21"/>
                <w:szCs w:val="21"/>
              </w:rPr>
              <w:t>Programu (</w:t>
            </w:r>
            <w:r w:rsidRPr="00B7694A">
              <w:rPr>
                <w:rFonts w:ascii="Arial" w:hAnsi="Arial" w:cs="Arial"/>
                <w:b/>
                <w:i/>
                <w:sz w:val="21"/>
                <w:szCs w:val="21"/>
              </w:rPr>
              <w:t>województwa śląskiego</w:t>
            </w:r>
            <w:r w:rsidR="00AC6B68">
              <w:rPr>
                <w:rFonts w:ascii="Arial" w:hAnsi="Arial" w:cs="Arial"/>
                <w:b/>
                <w:i/>
                <w:sz w:val="21"/>
                <w:szCs w:val="21"/>
              </w:rPr>
              <w:t>)</w:t>
            </w:r>
            <w:r w:rsidRPr="00B7694A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  <w:p w:rsidRPr="009C2654" w:rsidR="00D124DE" w:rsidP="00D124DE" w:rsidRDefault="00D104B7" w14:paraId="64FEB4F9" w14:textId="20C42748">
            <w:pPr>
              <w:spacing w:before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art. 65 </w:t>
            </w:r>
            <w:r w:rsidRPr="00D124DE" w:rsidR="00D124DE">
              <w:rPr>
                <w:rFonts w:ascii="Arial" w:hAnsi="Arial" w:cs="Arial"/>
                <w:sz w:val="18"/>
                <w:szCs w:val="18"/>
              </w:rPr>
              <w:t>ust. 1 lit. a rozporządzenia ogólnego.</w:t>
            </w:r>
          </w:p>
        </w:tc>
      </w:tr>
      <w:tr w:rsidRPr="002A2148" w:rsidR="00B7694A" w:rsidTr="00E6151F" w14:paraId="27CB8A38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:rsidRPr="002A2148" w:rsidR="00B7694A" w:rsidP="00E6151F" w:rsidRDefault="00B7694A" w14:paraId="1518C0FF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Pr="002A2148" w:rsidR="00B7694A" w:rsidP="00E6151F" w:rsidRDefault="00B7694A" w14:paraId="71B0A4CA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2A2148" w:rsidR="00B7694A" w:rsidP="00E6151F" w:rsidRDefault="00B7694A" w14:paraId="20AED564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:rsidRPr="002A2148" w:rsidR="00B7694A" w:rsidP="00E6151F" w:rsidRDefault="00B7694A" w14:paraId="6E3D287B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2A2148" w:rsidR="00B7694A" w:rsidP="00E6151F" w:rsidRDefault="00B7694A" w14:paraId="3B46D7A4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A2148" w:rsidR="00B7694A" w:rsidTr="00E6151F" w14:paraId="6313028E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:rsidR="00B7694A" w:rsidP="00E6151F" w:rsidRDefault="00B7694A" w14:paraId="46823F70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2A2148" w:rsidR="00B7694A" w:rsidP="00E6151F" w:rsidRDefault="00B7694A" w14:paraId="0DC89544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E27EC" w:rsidP="009C2654" w:rsidRDefault="003E27EC" w14:paraId="6E5FFC83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Pr="00F06A6F" w:rsidR="00F06A6F" w:rsidTr="23B0B5E6" w14:paraId="24AEC8D5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tcMar/>
            <w:vAlign w:val="center"/>
          </w:tcPr>
          <w:p w:rsidRPr="00F06A6F" w:rsidR="00F06A6F" w:rsidP="00F06A6F" w:rsidRDefault="00F06A6F" w14:paraId="63C0CA40" w14:textId="3CF5D18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tcMar/>
            <w:vAlign w:val="center"/>
          </w:tcPr>
          <w:p w:rsidR="00F06A6F" w:rsidP="23B0B5E6" w:rsidRDefault="00F06A6F" w14:paraId="48E1FEF1" w14:textId="20AB6D8E">
            <w:pPr>
              <w:spacing w:after="240" w:line="276" w:lineRule="auto"/>
              <w:jc w:val="both"/>
              <w:rPr>
                <w:rFonts w:ascii="Arial" w:hAnsi="Arial" w:cs="Arial"/>
                <w:b w:val="1"/>
                <w:bCs w:val="1"/>
                <w:i w:val="1"/>
                <w:iCs w:val="1"/>
                <w:sz w:val="21"/>
                <w:szCs w:val="21"/>
              </w:rPr>
            </w:pPr>
            <w:r w:rsidRPr="23B0B5E6" w:rsidR="51172AE5">
              <w:rPr>
                <w:rFonts w:ascii="Arial" w:hAnsi="Arial" w:cs="Arial"/>
                <w:b w:val="1"/>
                <w:bCs w:val="1"/>
                <w:i w:val="1"/>
                <w:iCs w:val="1"/>
                <w:sz w:val="21"/>
                <w:szCs w:val="21"/>
              </w:rPr>
              <w:t xml:space="preserve">Czy nastąpiła zmiana własności elementów infrastruktury sfinansowanej </w:t>
            </w:r>
            <w:r>
              <w:br/>
            </w:r>
            <w:r w:rsidRPr="23B0B5E6" w:rsidR="51172AE5">
              <w:rPr>
                <w:rFonts w:ascii="Arial" w:hAnsi="Arial" w:cs="Arial"/>
                <w:b w:val="1"/>
                <w:bCs w:val="1"/>
                <w:i w:val="1"/>
                <w:iCs w:val="1"/>
                <w:sz w:val="21"/>
                <w:szCs w:val="21"/>
              </w:rPr>
              <w:t xml:space="preserve">ze środków </w:t>
            </w:r>
            <w:r w:rsidRPr="23B0B5E6" w:rsidR="2689F6AA">
              <w:rPr>
                <w:rFonts w:ascii="Arial" w:hAnsi="Arial" w:cs="Arial"/>
                <w:b w:val="1"/>
                <w:bCs w:val="1"/>
                <w:i w:val="1"/>
                <w:iCs w:val="1"/>
                <w:sz w:val="21"/>
                <w:szCs w:val="21"/>
              </w:rPr>
              <w:t xml:space="preserve">FE SL </w:t>
            </w:r>
            <w:r w:rsidRPr="23B0B5E6" w:rsidR="51172AE5">
              <w:rPr>
                <w:rFonts w:ascii="Arial" w:hAnsi="Arial" w:cs="Arial"/>
                <w:b w:val="1"/>
                <w:bCs w:val="1"/>
                <w:i w:val="1"/>
                <w:iCs w:val="1"/>
                <w:sz w:val="21"/>
                <w:szCs w:val="21"/>
              </w:rPr>
              <w:t>202</w:t>
            </w:r>
            <w:r w:rsidRPr="23B0B5E6" w:rsidR="335A54C2">
              <w:rPr>
                <w:rFonts w:ascii="Arial" w:hAnsi="Arial" w:cs="Arial"/>
                <w:b w:val="1"/>
                <w:bCs w:val="1"/>
                <w:i w:val="1"/>
                <w:iCs w:val="1"/>
                <w:sz w:val="21"/>
                <w:szCs w:val="21"/>
              </w:rPr>
              <w:t>1-2027</w:t>
            </w:r>
            <w:r w:rsidRPr="23B0B5E6" w:rsidR="51172AE5">
              <w:rPr>
                <w:rFonts w:ascii="Arial" w:hAnsi="Arial" w:cs="Arial"/>
                <w:b w:val="1"/>
                <w:bCs w:val="1"/>
                <w:i w:val="1"/>
                <w:iCs w:val="1"/>
                <w:sz w:val="21"/>
                <w:szCs w:val="21"/>
              </w:rPr>
              <w:t>?</w:t>
            </w:r>
          </w:p>
          <w:p w:rsidRPr="00527279" w:rsidR="00D124DE" w:rsidP="00D124DE" w:rsidRDefault="00D104B7" w14:paraId="08C12546" w14:textId="2023AF28">
            <w:pPr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art. 65 </w:t>
            </w:r>
            <w:r w:rsidRPr="00527279" w:rsidR="00D124DE">
              <w:rPr>
                <w:rFonts w:ascii="Arial" w:hAnsi="Arial" w:cs="Arial"/>
                <w:sz w:val="18"/>
                <w:szCs w:val="18"/>
              </w:rPr>
              <w:t>ust. 1 lit. b rozporządzenia ogólnego.</w:t>
            </w:r>
          </w:p>
          <w:p w:rsidRPr="00527279" w:rsidR="005639FD" w:rsidP="00E6151F" w:rsidRDefault="005639FD" w14:paraId="469C57EB" w14:textId="599D114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279">
              <w:rPr>
                <w:rFonts w:ascii="Arial" w:hAnsi="Arial" w:cs="Arial"/>
                <w:sz w:val="18"/>
                <w:szCs w:val="18"/>
              </w:rPr>
              <w:lastRenderedPageBreak/>
              <w:t>Poprzez „własność” rozumie się przysługujące podmiotom prawo rzeczowe, które obejmuje pełny zakres uprawnień wobec rzeczy. Prawo własności obejmuje „pełnię władzy” właściciela nad jego rzeczą – uprawnienie do korzystania z rzeczy oraz do rozporządzania nią.</w:t>
            </w:r>
          </w:p>
          <w:p w:rsidRPr="00527279" w:rsidR="005639FD" w:rsidP="00E6151F" w:rsidRDefault="005639FD" w14:paraId="79AC3537" w14:textId="777777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Pr="00527279" w:rsidR="00D73432" w:rsidP="00E6151F" w:rsidRDefault="00D124DE" w14:paraId="20FE45DC" w14:textId="1BF772DB">
            <w:pPr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279">
              <w:rPr>
                <w:rFonts w:ascii="Arial" w:hAnsi="Arial" w:cs="Arial"/>
                <w:sz w:val="18"/>
                <w:szCs w:val="18"/>
              </w:rPr>
              <w:t>Za zmianę własności uznaje się prawne jej przeniesienie na inny podmiot. Przeniesienie własności dokonuje się na mocy umowy sprzedaży, zamiany, darowizny, przekazania lub innej umowy służącej przeniesieniu własności rzeczy.</w:t>
            </w:r>
          </w:p>
          <w:p w:rsidRPr="00527279" w:rsidR="00D73432" w:rsidP="00E6151F" w:rsidRDefault="00D73432" w14:paraId="664AF851" w14:textId="77777777">
            <w:pPr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279">
              <w:rPr>
                <w:rFonts w:ascii="Arial" w:hAnsi="Arial" w:cs="Arial"/>
                <w:sz w:val="18"/>
                <w:szCs w:val="18"/>
              </w:rPr>
              <w:t xml:space="preserve">Nie stanowi zmiany charakteru własności zmiana formy </w:t>
            </w:r>
            <w:proofErr w:type="spellStart"/>
            <w:r w:rsidRPr="00527279">
              <w:rPr>
                <w:rFonts w:ascii="Arial" w:hAnsi="Arial" w:cs="Arial"/>
                <w:sz w:val="18"/>
                <w:szCs w:val="18"/>
              </w:rPr>
              <w:t>organizacyjno</w:t>
            </w:r>
            <w:proofErr w:type="spellEnd"/>
            <w:r w:rsidRPr="00527279">
              <w:rPr>
                <w:rFonts w:ascii="Arial" w:hAnsi="Arial" w:cs="Arial"/>
                <w:sz w:val="18"/>
                <w:szCs w:val="18"/>
              </w:rPr>
              <w:t xml:space="preserve"> – prawnej przedsiębiorstwa, </w:t>
            </w:r>
            <w:r w:rsidRPr="00527279">
              <w:rPr>
                <w:rFonts w:ascii="Arial" w:hAnsi="Arial" w:cs="Arial"/>
                <w:sz w:val="18"/>
                <w:szCs w:val="18"/>
              </w:rPr>
              <w:br/>
            </w:r>
            <w:r w:rsidRPr="00527279">
              <w:rPr>
                <w:rFonts w:ascii="Arial" w:hAnsi="Arial" w:cs="Arial"/>
                <w:sz w:val="18"/>
                <w:szCs w:val="18"/>
              </w:rPr>
              <w:t xml:space="preserve">np. na skutek przekształcenia uregulowanego w Tytule IV Dział III „Przekształcenie spółek” Ustawy </w:t>
            </w:r>
            <w:r w:rsidRPr="00527279">
              <w:rPr>
                <w:rFonts w:ascii="Arial" w:hAnsi="Arial" w:cs="Arial"/>
                <w:sz w:val="18"/>
                <w:szCs w:val="18"/>
              </w:rPr>
              <w:br/>
            </w:r>
            <w:r w:rsidRPr="00527279">
              <w:rPr>
                <w:rFonts w:ascii="Arial" w:hAnsi="Arial" w:cs="Arial"/>
                <w:sz w:val="18"/>
                <w:szCs w:val="18"/>
              </w:rPr>
              <w:t>z dnia 15 września 2000 r. Kodeks spółek handlowych.</w:t>
            </w:r>
          </w:p>
          <w:p w:rsidRPr="00F06A6F" w:rsidR="00527279" w:rsidP="00E6151F" w:rsidRDefault="00527279" w14:paraId="761BD45C" w14:textId="5E445C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279">
              <w:rPr>
                <w:rFonts w:ascii="Arial" w:hAnsi="Arial" w:cs="Arial"/>
                <w:sz w:val="18"/>
                <w:szCs w:val="18"/>
              </w:rPr>
              <w:t>Zmiany charakteru własności nie powodują także czynności ustanawiające prawa o charakterze względnym, takie jak najem, dzierżawa, zastaw czy użyczenie, gdyż nie przenoszą prawa własności na inny podmiot. W takim przypadku należy jednak zbadać skutki obciążenia własności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7279">
              <w:rPr>
                <w:rFonts w:ascii="Arial" w:hAnsi="Arial" w:cs="Arial"/>
                <w:sz w:val="18"/>
                <w:szCs w:val="18"/>
              </w:rPr>
              <w:t xml:space="preserve">ograniczonym prawem rzeczowym, tj. czy  uniemożliwiają wykorzystanie infrastruktury na rzecz realizacji projektu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27279">
              <w:rPr>
                <w:rFonts w:ascii="Arial" w:hAnsi="Arial" w:cs="Arial"/>
                <w:sz w:val="18"/>
                <w:szCs w:val="18"/>
              </w:rPr>
              <w:t>w zakresie przewidzianym w umowie o dofinansowanie.</w:t>
            </w:r>
            <w:r w:rsidRPr="00527279">
              <w:rPr>
                <w:rFonts w:ascii="Arial" w:hAnsi="Arial" w:cs="Arial" w:eastAsia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Pr="00F06A6F" w:rsidR="00F06A6F" w:rsidTr="23B0B5E6" w14:paraId="1F4D55E5" w14:textId="77777777">
        <w:trPr>
          <w:trHeight w:val="340"/>
          <w:jc w:val="center"/>
        </w:trPr>
        <w:tc>
          <w:tcPr>
            <w:tcW w:w="817" w:type="dxa"/>
            <w:vMerge/>
            <w:tcMar/>
          </w:tcPr>
          <w:p w:rsidRPr="00F06A6F" w:rsidR="00F06A6F" w:rsidP="00F06A6F" w:rsidRDefault="00F06A6F" w14:paraId="605B4D26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tcMar/>
            <w:vAlign w:val="center"/>
          </w:tcPr>
          <w:p w:rsidRPr="00F06A6F" w:rsidR="00F06A6F" w:rsidP="00F06A6F" w:rsidRDefault="00F06A6F" w14:paraId="29AB865E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tcMar/>
            <w:vAlign w:val="center"/>
          </w:tcPr>
          <w:p w:rsidRPr="00F06A6F" w:rsidR="00F06A6F" w:rsidP="00F06A6F" w:rsidRDefault="00F06A6F" w14:paraId="344E9CA4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tcMar/>
            <w:vAlign w:val="center"/>
          </w:tcPr>
          <w:p w:rsidRPr="00F06A6F" w:rsidR="00F06A6F" w:rsidP="00F06A6F" w:rsidRDefault="00F06A6F" w14:paraId="46DC06E9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tcMar/>
            <w:vAlign w:val="center"/>
          </w:tcPr>
          <w:p w:rsidRPr="00F06A6F" w:rsidR="00F06A6F" w:rsidP="00F06A6F" w:rsidRDefault="00F06A6F" w14:paraId="0201EF7E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F06A6F" w:rsidTr="23B0B5E6" w14:paraId="344BFB8C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  <w:tcMar/>
          </w:tcPr>
          <w:p w:rsidRPr="00F06A6F" w:rsidR="00F06A6F" w:rsidP="00F06A6F" w:rsidRDefault="00F06A6F" w14:paraId="74E4F09B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F06A6F" w:rsidR="00F06A6F" w:rsidP="00F06A6F" w:rsidRDefault="00F06A6F" w14:paraId="0DEF66EB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6A6F" w:rsidP="009C2654" w:rsidRDefault="00F06A6F" w14:paraId="39696CE6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3"/>
        <w:gridCol w:w="1862"/>
        <w:gridCol w:w="1268"/>
        <w:gridCol w:w="1373"/>
        <w:gridCol w:w="1268"/>
        <w:gridCol w:w="1571"/>
        <w:gridCol w:w="915"/>
      </w:tblGrid>
      <w:tr w:rsidRPr="009C2654" w:rsidR="000612B5" w:rsidTr="00E6151F" w14:paraId="1A80984D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9C2654" w:rsidR="000612B5" w:rsidP="00E6151F" w:rsidRDefault="000612B5" w14:paraId="3B4848A4" w14:textId="3DADBF8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C2654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69" w:type="dxa"/>
            <w:gridSpan w:val="6"/>
            <w:shd w:val="clear" w:color="auto" w:fill="auto"/>
            <w:vAlign w:val="center"/>
          </w:tcPr>
          <w:p w:rsidR="000612B5" w:rsidP="00E6151F" w:rsidRDefault="000612B5" w14:paraId="5F178143" w14:textId="1F9EE1C4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0612B5">
              <w:rPr>
                <w:rFonts w:ascii="Arial" w:hAnsi="Arial" w:cs="Arial"/>
                <w:b/>
                <w:i/>
                <w:sz w:val="21"/>
                <w:szCs w:val="21"/>
              </w:rPr>
              <w:t>Czy w związku ze zmianą własności elementów infrastruktury Beneficjent</w:t>
            </w:r>
            <w:r w:rsidR="008947C4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lub inny podmiot</w:t>
            </w:r>
            <w:r w:rsidRPr="000612B5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uzyskał/uzyskuje </w:t>
            </w:r>
            <w:r w:rsidR="008947C4">
              <w:rPr>
                <w:rFonts w:ascii="Arial" w:hAnsi="Arial" w:cs="Arial"/>
                <w:b/>
                <w:i/>
                <w:sz w:val="21"/>
                <w:szCs w:val="21"/>
              </w:rPr>
              <w:t xml:space="preserve">nienależne </w:t>
            </w:r>
            <w:r w:rsidRPr="000612B5">
              <w:rPr>
                <w:rFonts w:ascii="Arial" w:hAnsi="Arial" w:cs="Arial"/>
                <w:b/>
                <w:i/>
                <w:sz w:val="21"/>
                <w:szCs w:val="21"/>
              </w:rPr>
              <w:t>korzyści?</w:t>
            </w:r>
          </w:p>
          <w:p w:rsidR="000612B5" w:rsidP="008947C4" w:rsidRDefault="00D104B7" w14:paraId="4C947D43" w14:textId="14034C47">
            <w:pPr>
              <w:spacing w:before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art. 65 </w:t>
            </w:r>
            <w:r w:rsidRPr="000612B5" w:rsidR="000612B5">
              <w:rPr>
                <w:rFonts w:ascii="Arial" w:hAnsi="Arial" w:cs="Arial"/>
                <w:sz w:val="18"/>
                <w:szCs w:val="18"/>
              </w:rPr>
              <w:t>ust. 1 lit. b rozporządzenia ogólnego.</w:t>
            </w:r>
          </w:p>
          <w:p w:rsidR="008947C4" w:rsidP="008947C4" w:rsidRDefault="000612B5" w14:paraId="52E53F74" w14:textId="085B99B4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2B5">
              <w:rPr>
                <w:rFonts w:ascii="Arial" w:hAnsi="Arial" w:cs="Arial"/>
                <w:sz w:val="18"/>
                <w:szCs w:val="18"/>
              </w:rPr>
              <w:t xml:space="preserve">Za korzyść rozumie się przysporzenie majątkowe, w tym uzyskanie przychodu, zwolnienie </w:t>
            </w:r>
            <w:r w:rsidRPr="000612B5">
              <w:rPr>
                <w:rFonts w:ascii="Arial" w:hAnsi="Arial" w:cs="Arial"/>
                <w:sz w:val="18"/>
                <w:szCs w:val="18"/>
              </w:rPr>
              <w:br/>
            </w:r>
            <w:r w:rsidRPr="000612B5">
              <w:rPr>
                <w:rFonts w:ascii="Arial" w:hAnsi="Arial" w:cs="Arial"/>
                <w:sz w:val="18"/>
                <w:szCs w:val="18"/>
              </w:rPr>
              <w:t xml:space="preserve">z długu lub uniknięcie straty, albo takie uzyskanie pozycji ekonomicznie lepszej niż możliwa </w:t>
            </w:r>
            <w:r w:rsidRPr="000612B5">
              <w:rPr>
                <w:rFonts w:ascii="Arial" w:hAnsi="Arial" w:cs="Arial"/>
                <w:sz w:val="18"/>
                <w:szCs w:val="18"/>
              </w:rPr>
              <w:br/>
            </w:r>
            <w:r w:rsidRPr="000612B5">
              <w:rPr>
                <w:rFonts w:ascii="Arial" w:hAnsi="Arial" w:cs="Arial"/>
                <w:sz w:val="18"/>
                <w:szCs w:val="18"/>
              </w:rPr>
              <w:t>do uzyskania przez inne podmioty w tych samych warunkach</w:t>
            </w:r>
            <w:r w:rsidR="007C7E7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947C4" w:rsidP="008947C4" w:rsidRDefault="008947C4" w14:paraId="0AB168B2" w14:textId="12065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947C4">
              <w:rPr>
                <w:rFonts w:ascii="Arial" w:hAnsi="Arial" w:cs="Arial"/>
                <w:sz w:val="18"/>
                <w:szCs w:val="18"/>
              </w:rPr>
              <w:t>Przesłank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 uzyskania nieuzasadnionej korzyści </w:t>
            </w:r>
            <w:r>
              <w:rPr>
                <w:rFonts w:ascii="Arial" w:hAnsi="Arial" w:cs="Arial"/>
                <w:sz w:val="18"/>
                <w:szCs w:val="18"/>
              </w:rPr>
              <w:t>nie należy ograniczać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 tylko do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8947C4">
              <w:rPr>
                <w:rFonts w:ascii="Arial" w:hAnsi="Arial" w:cs="Arial"/>
                <w:sz w:val="18"/>
                <w:szCs w:val="18"/>
              </w:rPr>
              <w:t>eneficjenta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 Poprzez</w:t>
            </w:r>
            <w:r w:rsidR="00E74B4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podmiot publiczny lub przedsiębiorstwo, </w:t>
            </w:r>
            <w:r>
              <w:rPr>
                <w:rFonts w:ascii="Arial" w:hAnsi="Arial" w:cs="Arial"/>
                <w:sz w:val="18"/>
                <w:szCs w:val="18"/>
              </w:rPr>
              <w:t xml:space="preserve">należy 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rozumieć zarówno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8947C4">
              <w:rPr>
                <w:rFonts w:ascii="Arial" w:hAnsi="Arial" w:cs="Arial"/>
                <w:sz w:val="18"/>
                <w:szCs w:val="18"/>
              </w:rPr>
              <w:t>eneficjenta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 jak również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jakikolwiek inny podmiot, np. taki, któremu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8947C4">
              <w:rPr>
                <w:rFonts w:ascii="Arial" w:hAnsi="Arial" w:cs="Arial"/>
                <w:sz w:val="18"/>
                <w:szCs w:val="18"/>
              </w:rPr>
              <w:t>eneficjent miałby nieodpłatnie przekazać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47C4">
              <w:rPr>
                <w:rFonts w:ascii="Arial" w:hAnsi="Arial" w:cs="Arial"/>
                <w:sz w:val="18"/>
                <w:szCs w:val="18"/>
              </w:rPr>
              <w:t>infrastrukturę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F1F23" w:rsidP="008947C4" w:rsidRDefault="006F1F23" w14:paraId="2013EA43" w14:textId="777777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Pr="009C2654" w:rsidR="00387506" w:rsidP="006F1F23" w:rsidRDefault="006F1F23" w14:paraId="23C6BE55" w14:textId="7AD784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Nienależna korzyść</w:t>
            </w:r>
            <w:r w:rsidRPr="006F1F23">
              <w:rPr>
                <w:rFonts w:ascii="Arial" w:hAnsi="Arial" w:cs="Arial"/>
                <w:sz w:val="18"/>
                <w:szCs w:val="18"/>
              </w:rPr>
              <w:t xml:space="preserve"> (ostatecznie naruszająca zasadę trwałości) to </w:t>
            </w:r>
            <w:r>
              <w:rPr>
                <w:rFonts w:ascii="Arial" w:hAnsi="Arial" w:cs="Arial"/>
                <w:sz w:val="18"/>
                <w:szCs w:val="18"/>
              </w:rPr>
              <w:t>ta, która j</w:t>
            </w:r>
            <w:r w:rsidRPr="006F1F23">
              <w:rPr>
                <w:rFonts w:ascii="Arial" w:hAnsi="Arial" w:cs="Arial"/>
                <w:sz w:val="18"/>
                <w:szCs w:val="18"/>
              </w:rPr>
              <w:t>est nie do pogodzenia z celami pomocy realizowanej przez zaangażowanie</w:t>
            </w:r>
            <w:r>
              <w:rPr>
                <w:rFonts w:ascii="Arial" w:hAnsi="Arial" w:cs="Arial"/>
                <w:sz w:val="18"/>
                <w:szCs w:val="18"/>
              </w:rPr>
              <w:t xml:space="preserve"> Funduszy </w:t>
            </w:r>
            <w:r w:rsidRPr="006F1F23">
              <w:rPr>
                <w:rFonts w:ascii="Arial" w:hAnsi="Arial" w:cs="Arial"/>
                <w:sz w:val="18"/>
                <w:szCs w:val="18"/>
              </w:rPr>
              <w:t xml:space="preserve">oraz celami dofinansowania danego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6F1F23">
              <w:rPr>
                <w:rFonts w:ascii="Arial" w:hAnsi="Arial" w:cs="Arial"/>
                <w:sz w:val="18"/>
                <w:szCs w:val="18"/>
              </w:rPr>
              <w:t>ziałania</w:t>
            </w:r>
            <w:r>
              <w:rPr>
                <w:rFonts w:ascii="Arial" w:hAnsi="Arial" w:cs="Arial"/>
                <w:sz w:val="18"/>
                <w:szCs w:val="18"/>
              </w:rPr>
              <w:t xml:space="preserve"> czy projektu.</w:t>
            </w:r>
          </w:p>
        </w:tc>
      </w:tr>
      <w:tr w:rsidRPr="009C2654" w:rsidR="000612B5" w:rsidTr="00E6151F" w14:paraId="43B79E25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Pr="009C2654" w:rsidR="000612B5" w:rsidP="00E6151F" w:rsidRDefault="000612B5" w14:paraId="525F7825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:rsidRPr="009C2654" w:rsidR="000612B5" w:rsidP="00E6151F" w:rsidRDefault="000612B5" w14:paraId="339109CB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Pr="009C2654" w:rsidR="000612B5" w:rsidP="00E6151F" w:rsidRDefault="000612B5" w14:paraId="5E318F3B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D9D9D9" w:themeFill="background1" w:themeFillShade="D9"/>
            <w:vAlign w:val="center"/>
          </w:tcPr>
          <w:p w:rsidRPr="009C2654" w:rsidR="000612B5" w:rsidP="00E6151F" w:rsidRDefault="000612B5" w14:paraId="2E50A626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Pr="009C2654" w:rsidR="000612B5" w:rsidP="00E6151F" w:rsidRDefault="000612B5" w14:paraId="6702BFDE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:rsidRPr="009C2654" w:rsidR="000612B5" w:rsidP="00E6151F" w:rsidRDefault="000612B5" w14:paraId="6F878D19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Pr="009C2654" w:rsidR="000612B5" w:rsidP="00E6151F" w:rsidRDefault="000612B5" w14:paraId="3E3CF609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C2654" w:rsidR="000612B5" w:rsidTr="00E6151F" w14:paraId="3A137481" w14:textId="77777777">
        <w:trPr>
          <w:trHeight w:val="340"/>
          <w:jc w:val="center"/>
        </w:trPr>
        <w:tc>
          <w:tcPr>
            <w:tcW w:w="9286" w:type="dxa"/>
            <w:gridSpan w:val="7"/>
            <w:shd w:val="clear" w:color="auto" w:fill="auto"/>
          </w:tcPr>
          <w:p w:rsidRPr="009C2654" w:rsidR="000612B5" w:rsidP="00E6151F" w:rsidRDefault="000612B5" w14:paraId="763ADA57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9C2654" w:rsidR="000612B5" w:rsidP="00E6151F" w:rsidRDefault="000612B5" w14:paraId="4AD720D5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873B4" w:rsidP="009C2654" w:rsidRDefault="004873B4" w14:paraId="51A491A9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Pr="00F06A6F" w:rsidR="004873B4" w:rsidTr="00DE43B4" w14:paraId="290978C1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F06A6F" w:rsidR="004873B4" w:rsidP="00DE43B4" w:rsidRDefault="004873B4" w14:paraId="1F6F6755" w14:textId="0A0735B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name="_Hlk124243997" w:id="1"/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:rsidR="004873B4" w:rsidP="00DE43B4" w:rsidRDefault="00DD732A" w14:paraId="0FDBFD73" w14:textId="6CDD767B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DD732A">
              <w:rPr>
                <w:rFonts w:ascii="Arial" w:hAnsi="Arial" w:cs="Arial"/>
                <w:b/>
                <w:i/>
                <w:sz w:val="21"/>
                <w:szCs w:val="21"/>
              </w:rPr>
              <w:t>Czy nastąpiła istotna zmiana wpływająca na charakter projektu, jego cele lub warunki realizacji, która mogłaby doprowadzić do naruszenia jego pierwotnych celów?</w:t>
            </w:r>
          </w:p>
          <w:p w:rsidRPr="00F06A6F" w:rsidR="004873B4" w:rsidP="00A44963" w:rsidRDefault="00D104B7" w14:paraId="16ADEA7D" w14:textId="5D9202DA">
            <w:pPr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art. 65 </w:t>
            </w:r>
            <w:r w:rsidRPr="00527279" w:rsidR="004873B4">
              <w:rPr>
                <w:rFonts w:ascii="Arial" w:hAnsi="Arial" w:cs="Arial"/>
                <w:sz w:val="18"/>
                <w:szCs w:val="18"/>
              </w:rPr>
              <w:t xml:space="preserve">ust. 1 lit. </w:t>
            </w:r>
            <w:r w:rsidR="00DD732A">
              <w:rPr>
                <w:rFonts w:ascii="Arial" w:hAnsi="Arial" w:cs="Arial"/>
                <w:sz w:val="18"/>
                <w:szCs w:val="18"/>
              </w:rPr>
              <w:t>c</w:t>
            </w:r>
            <w:r w:rsidRPr="00527279" w:rsidR="004873B4">
              <w:rPr>
                <w:rFonts w:ascii="Arial" w:hAnsi="Arial" w:cs="Arial"/>
                <w:sz w:val="18"/>
                <w:szCs w:val="18"/>
              </w:rPr>
              <w:t xml:space="preserve"> rozporządzenia ogólnego.</w:t>
            </w:r>
            <w:r w:rsidRPr="00527279" w:rsidR="004873B4">
              <w:rPr>
                <w:rFonts w:ascii="Arial" w:hAnsi="Arial" w:cs="Arial" w:eastAsia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Pr="00F06A6F" w:rsidR="004873B4" w:rsidTr="00DE43B4" w14:paraId="6581EF1C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:rsidRPr="00F06A6F" w:rsidR="004873B4" w:rsidP="00DE43B4" w:rsidRDefault="004873B4" w14:paraId="6B6A588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Pr="00F06A6F" w:rsidR="004873B4" w:rsidP="00DE43B4" w:rsidRDefault="004873B4" w14:paraId="69D4349F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4873B4" w:rsidP="00DE43B4" w:rsidRDefault="004873B4" w14:paraId="0CF3AD7A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:rsidRPr="00F06A6F" w:rsidR="004873B4" w:rsidP="00DE43B4" w:rsidRDefault="004873B4" w14:paraId="7B52E281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4873B4" w:rsidP="00DE43B4" w:rsidRDefault="004873B4" w14:paraId="35C8701E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4873B4" w:rsidTr="00DE43B4" w14:paraId="105EE9F3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:rsidRPr="00F06A6F" w:rsidR="004873B4" w:rsidP="00DE43B4" w:rsidRDefault="004873B4" w14:paraId="44BEF890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F06A6F" w:rsidR="004873B4" w:rsidP="00DE43B4" w:rsidRDefault="004873B4" w14:paraId="6D527BA9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:rsidR="00387506" w:rsidP="009C2654" w:rsidRDefault="00387506" w14:paraId="38426002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2"/>
        <w:gridCol w:w="1780"/>
        <w:gridCol w:w="2156"/>
        <w:gridCol w:w="2167"/>
        <w:gridCol w:w="2155"/>
      </w:tblGrid>
      <w:tr w:rsidRPr="00F06A6F" w:rsidR="004F1618" w:rsidTr="00B34199" w14:paraId="33461F32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F06A6F" w:rsidR="004F1618" w:rsidP="00B34199" w:rsidRDefault="004F1618" w14:paraId="3FD0CB91" w14:textId="49640A0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:rsidR="004F1618" w:rsidP="00B34199" w:rsidRDefault="004F1618" w14:paraId="481E4607" w14:textId="10023229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4F1618">
              <w:rPr>
                <w:rFonts w:ascii="Arial" w:hAnsi="Arial" w:cs="Arial"/>
                <w:b/>
                <w:i/>
                <w:sz w:val="21"/>
                <w:szCs w:val="21"/>
              </w:rPr>
              <w:t>Czy od zakończenia realizacji projektu zaszły zmiany w formie prawnej/strukturze własności Beneficjenta?</w:t>
            </w:r>
          </w:p>
          <w:p w:rsidRPr="00F06A6F" w:rsidR="004F1618" w:rsidP="00B34199" w:rsidRDefault="004F1618" w14:paraId="4C7157E7" w14:textId="1BF50E20">
            <w:pPr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279">
              <w:rPr>
                <w:rFonts w:ascii="Arial" w:hAnsi="Arial" w:cs="Arial"/>
                <w:sz w:val="18"/>
                <w:szCs w:val="18"/>
              </w:rPr>
              <w:t xml:space="preserve">art. </w:t>
            </w:r>
            <w:r w:rsidR="00954CDC">
              <w:rPr>
                <w:rFonts w:ascii="Arial" w:hAnsi="Arial" w:cs="Arial"/>
                <w:sz w:val="18"/>
                <w:szCs w:val="18"/>
              </w:rPr>
              <w:t xml:space="preserve">65 </w:t>
            </w:r>
            <w:r w:rsidRPr="00527279">
              <w:rPr>
                <w:rFonts w:ascii="Arial" w:hAnsi="Arial" w:cs="Arial"/>
                <w:sz w:val="18"/>
                <w:szCs w:val="18"/>
              </w:rPr>
              <w:t xml:space="preserve">ust. 1 lit.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527279">
              <w:rPr>
                <w:rFonts w:ascii="Arial" w:hAnsi="Arial" w:cs="Arial"/>
                <w:sz w:val="18"/>
                <w:szCs w:val="18"/>
              </w:rPr>
              <w:t xml:space="preserve"> rozporządzenia ogólnego.</w:t>
            </w:r>
            <w:r w:rsidRPr="00527279">
              <w:rPr>
                <w:rFonts w:ascii="Arial" w:hAnsi="Arial" w:cs="Arial" w:eastAsia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Pr="00F06A6F" w:rsidR="004F1618" w:rsidTr="00B34199" w14:paraId="432716D5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:rsidRPr="00F06A6F" w:rsidR="004F1618" w:rsidP="00B34199" w:rsidRDefault="004F1618" w14:paraId="242798AF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Pr="00F06A6F" w:rsidR="004F1618" w:rsidP="00B34199" w:rsidRDefault="004F1618" w14:paraId="1E192B0C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4F1618" w:rsidP="00B34199" w:rsidRDefault="004F1618" w14:paraId="46952B0C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:rsidRPr="00F06A6F" w:rsidR="004F1618" w:rsidP="00B34199" w:rsidRDefault="004F1618" w14:paraId="63A15455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4F1618" w:rsidP="00B34199" w:rsidRDefault="004F1618" w14:paraId="3F2D2D13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4F1618" w:rsidTr="00B34199" w14:paraId="24D54453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:rsidRPr="00F06A6F" w:rsidR="004F1618" w:rsidP="00B34199" w:rsidRDefault="004F1618" w14:paraId="4DA3B68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F06A6F" w:rsidR="004F1618" w:rsidP="00B34199" w:rsidRDefault="004F1618" w14:paraId="1C9F42E0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44963" w:rsidP="009C2654" w:rsidRDefault="00A44963" w14:paraId="1DAFDBA8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8B52BA" w:rsidP="009C2654" w:rsidRDefault="008B52BA" w14:paraId="69C648B8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060"/>
      </w:tblGrid>
      <w:tr w:rsidRPr="002A2148" w:rsidR="002A2148" w:rsidTr="00E6151F" w14:paraId="6708CEF2" w14:textId="77777777">
        <w:trPr>
          <w:trHeight w:val="343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:rsidRPr="002A2148" w:rsidR="002A2148" w:rsidP="002A2148" w:rsidRDefault="002A2148" w14:paraId="74BF395E" w14:textId="296ECE41">
            <w:pPr>
              <w:pStyle w:val="Akapitzlist"/>
              <w:numPr>
                <w:ilvl w:val="0"/>
                <w:numId w:val="14"/>
              </w:numPr>
              <w:spacing w:line="276" w:lineRule="auto"/>
              <w:ind w:left="511" w:hanging="284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>Trwałość rezultatów</w:t>
            </w:r>
          </w:p>
        </w:tc>
      </w:tr>
    </w:tbl>
    <w:p w:rsidR="002A2148" w:rsidP="00F72E8F" w:rsidRDefault="002A2148" w14:paraId="3147BB24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72"/>
        <w:gridCol w:w="3916"/>
        <w:gridCol w:w="454"/>
        <w:gridCol w:w="1701"/>
      </w:tblGrid>
      <w:tr w:rsidRPr="00A44963" w:rsidR="00A44963" w:rsidTr="00DE43B4" w14:paraId="3CC3587C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A44963" w:rsidR="00A44963" w:rsidP="00A44963" w:rsidRDefault="00A44963" w14:paraId="5572E061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A44963" w:rsidR="00A44963" w:rsidP="00A44963" w:rsidRDefault="00A44963" w14:paraId="3316BA3D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4963">
              <w:rPr>
                <w:rFonts w:ascii="Arial" w:hAnsi="Arial" w:cs="Arial"/>
                <w:b/>
                <w:sz w:val="20"/>
                <w:szCs w:val="20"/>
              </w:rPr>
              <w:t>DOTYCZY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A44963" w:rsidR="00A44963" w:rsidP="00A44963" w:rsidRDefault="00A44963" w14:paraId="09F37734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A44963" w:rsidR="00A44963" w:rsidP="00A44963" w:rsidRDefault="00A44963" w14:paraId="5C30AC7A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A44963" w:rsidR="00A44963" w:rsidP="00A44963" w:rsidRDefault="00A44963" w14:paraId="5255B310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4963">
              <w:rPr>
                <w:rFonts w:ascii="Arial" w:hAnsi="Arial" w:cs="Arial"/>
                <w:b/>
                <w:sz w:val="20"/>
                <w:szCs w:val="20"/>
              </w:rPr>
              <w:t>NIE DOTYCZY</w:t>
            </w:r>
          </w:p>
        </w:tc>
      </w:tr>
    </w:tbl>
    <w:p w:rsidR="00A44963" w:rsidP="00F72E8F" w:rsidRDefault="00A44963" w14:paraId="73D545CD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A2148" w:rsidP="00F72E8F" w:rsidRDefault="00A44963" w14:paraId="402A527B" w14:textId="309E9D4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963">
        <w:rPr>
          <w:rFonts w:ascii="Arial" w:hAnsi="Arial" w:cs="Arial"/>
          <w:sz w:val="20"/>
          <w:szCs w:val="20"/>
        </w:rPr>
        <w:t xml:space="preserve">Badanie trwałości </w:t>
      </w:r>
      <w:r>
        <w:rPr>
          <w:rFonts w:ascii="Arial" w:hAnsi="Arial" w:cs="Arial"/>
          <w:sz w:val="20"/>
          <w:szCs w:val="20"/>
        </w:rPr>
        <w:t>rezultatów</w:t>
      </w:r>
      <w:r w:rsidRPr="00A44963">
        <w:rPr>
          <w:rFonts w:ascii="Arial" w:hAnsi="Arial" w:cs="Arial"/>
          <w:sz w:val="20"/>
          <w:szCs w:val="20"/>
        </w:rPr>
        <w:t xml:space="preserve"> podejmowane jest wyłącznie w sytuacji, gdy </w:t>
      </w:r>
      <w:r>
        <w:rPr>
          <w:rFonts w:ascii="Arial" w:hAnsi="Arial" w:cs="Arial"/>
          <w:sz w:val="20"/>
          <w:szCs w:val="20"/>
        </w:rPr>
        <w:t xml:space="preserve">Beneficjent w umowie </w:t>
      </w:r>
      <w:r w:rsidR="0094370B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 dofinansowanie został zobligowany do ich utrzymania w zakresie określonym we wniosku </w:t>
      </w:r>
      <w:r w:rsidR="0094370B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o dofinansowanie</w:t>
      </w:r>
      <w:r w:rsidRPr="00A44963">
        <w:rPr>
          <w:rFonts w:ascii="Arial" w:hAnsi="Arial" w:cs="Arial"/>
          <w:sz w:val="20"/>
          <w:szCs w:val="20"/>
        </w:rPr>
        <w:t>.</w:t>
      </w:r>
    </w:p>
    <w:p w:rsidR="00650FAC" w:rsidP="00F72E8F" w:rsidRDefault="00650FAC" w14:paraId="471F7DB7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99"/>
        <w:gridCol w:w="1861"/>
        <w:gridCol w:w="1266"/>
        <w:gridCol w:w="1372"/>
        <w:gridCol w:w="1266"/>
        <w:gridCol w:w="1582"/>
        <w:gridCol w:w="914"/>
      </w:tblGrid>
      <w:tr w:rsidRPr="009C2654" w:rsidR="00650FAC" w:rsidTr="23B0B5E6" w14:paraId="26910508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tcMar/>
            <w:vAlign w:val="center"/>
          </w:tcPr>
          <w:p w:rsidRPr="009C2654" w:rsidR="00650FAC" w:rsidP="00DE43B4" w:rsidRDefault="00650FAC" w14:paraId="78BF691E" w14:textId="6E559E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8469" w:type="dxa"/>
            <w:gridSpan w:val="6"/>
            <w:shd w:val="clear" w:color="auto" w:fill="auto"/>
            <w:tcMar/>
            <w:vAlign w:val="center"/>
          </w:tcPr>
          <w:p w:rsidR="00650FAC" w:rsidP="00650FAC" w:rsidRDefault="00650FAC" w14:paraId="385D4F65" w14:textId="77777777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</w:t>
            </w:r>
            <w:r w:rsidRPr="00650FAC">
              <w:rPr>
                <w:rFonts w:ascii="Arial" w:hAnsi="Arial" w:cs="Arial"/>
                <w:b/>
                <w:i/>
                <w:sz w:val="21"/>
                <w:szCs w:val="21"/>
              </w:rPr>
              <w:t xml:space="preserve">Beneficjent zachowuje trwałość rezultatów projektu zgodnie z wnioskiem </w:t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br/>
            </w:r>
            <w:r w:rsidRPr="00650FAC">
              <w:rPr>
                <w:rFonts w:ascii="Arial" w:hAnsi="Arial" w:cs="Arial"/>
                <w:b/>
                <w:i/>
                <w:sz w:val="21"/>
                <w:szCs w:val="21"/>
              </w:rPr>
              <w:t>o dofinansowanie</w:t>
            </w:r>
            <w:r w:rsidRPr="00DD732A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  <w:p w:rsidRPr="00E74B4D" w:rsidR="00E74B4D" w:rsidP="00650FAC" w:rsidRDefault="00E74B4D" w14:paraId="44505EAE" w14:textId="03CCF5E4">
            <w:pPr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4B4D">
              <w:rPr>
                <w:rFonts w:ascii="Arial" w:hAnsi="Arial" w:cs="Arial"/>
                <w:sz w:val="18"/>
                <w:szCs w:val="18"/>
              </w:rPr>
              <w:t xml:space="preserve">Czy w sprawozdaniu wykazano wszystkie i adekwatne rezultaty i wskaźniki? </w:t>
            </w:r>
          </w:p>
          <w:p w:rsidRPr="009C2654" w:rsidR="00E74B4D" w:rsidP="23B0B5E6" w:rsidRDefault="00650FAC" w14:paraId="0637D272" w14:textId="7ACE2F47">
            <w:pPr>
              <w:pStyle w:val="Normalny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23B0B5E6" w:rsidR="79EFB536">
              <w:rPr>
                <w:rFonts w:ascii="Arial" w:hAnsi="Arial" w:cs="Arial"/>
                <w:sz w:val="18"/>
                <w:szCs w:val="18"/>
              </w:rPr>
              <w:t xml:space="preserve">Podrozdział </w:t>
            </w:r>
            <w:r w:rsidRPr="23B0B5E6" w:rsidR="1543B219">
              <w:rPr>
                <w:rFonts w:ascii="Arial" w:hAnsi="Arial" w:cs="Arial"/>
                <w:sz w:val="18"/>
                <w:szCs w:val="18"/>
              </w:rPr>
              <w:t xml:space="preserve">2.5 pkt. 1 </w:t>
            </w:r>
            <w:r w:rsidRPr="23B0B5E6" w:rsidR="697F0697">
              <w:rPr>
                <w:rFonts w:ascii="Arial" w:hAnsi="Arial" w:cs="Arial"/>
                <w:sz w:val="18"/>
                <w:szCs w:val="18"/>
              </w:rPr>
              <w:t>Wytycznych dotyczących kwalifikowalności wydatków na lata 2021-2027</w:t>
            </w:r>
            <w:r w:rsidRPr="23B0B5E6" w:rsidR="79EFB53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Pr="009C2654" w:rsidR="00650FAC" w:rsidTr="23B0B5E6" w14:paraId="2959F538" w14:textId="77777777">
        <w:trPr>
          <w:trHeight w:val="340"/>
          <w:jc w:val="center"/>
        </w:trPr>
        <w:tc>
          <w:tcPr>
            <w:tcW w:w="817" w:type="dxa"/>
            <w:vMerge/>
            <w:tcMar/>
            <w:vAlign w:val="center"/>
          </w:tcPr>
          <w:p w:rsidRPr="009C2654" w:rsidR="00650FAC" w:rsidP="00DE43B4" w:rsidRDefault="00650FAC" w14:paraId="247ABE6D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D9D9D9" w:themeFill="background1" w:themeFillShade="D9"/>
            <w:tcMar/>
            <w:vAlign w:val="center"/>
          </w:tcPr>
          <w:p w:rsidRPr="009C2654" w:rsidR="00650FAC" w:rsidP="00DE43B4" w:rsidRDefault="00650FAC" w14:paraId="13E8301F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10" w:type="dxa"/>
            <w:shd w:val="clear" w:color="auto" w:fill="auto"/>
            <w:tcMar/>
            <w:vAlign w:val="center"/>
          </w:tcPr>
          <w:p w:rsidRPr="009C2654" w:rsidR="00650FAC" w:rsidP="00DE43B4" w:rsidRDefault="00650FAC" w14:paraId="4D8AC48A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D9D9D9" w:themeFill="background1" w:themeFillShade="D9"/>
            <w:tcMar/>
            <w:vAlign w:val="center"/>
          </w:tcPr>
          <w:p w:rsidRPr="009C2654" w:rsidR="00650FAC" w:rsidP="00DE43B4" w:rsidRDefault="00650FAC" w14:paraId="5FA2D393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310" w:type="dxa"/>
            <w:shd w:val="clear" w:color="auto" w:fill="auto"/>
            <w:tcMar/>
            <w:vAlign w:val="center"/>
          </w:tcPr>
          <w:p w:rsidRPr="009C2654" w:rsidR="00650FAC" w:rsidP="00DE43B4" w:rsidRDefault="00650FAC" w14:paraId="049B8865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D9D9D9" w:themeFill="background1" w:themeFillShade="D9"/>
            <w:tcMar/>
            <w:vAlign w:val="center"/>
          </w:tcPr>
          <w:p w:rsidRPr="009C2654" w:rsidR="00650FAC" w:rsidP="00DE43B4" w:rsidRDefault="00650FAC" w14:paraId="5DCC43EF" w14:textId="4383986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CZĘŚCIOWO</w:t>
            </w:r>
          </w:p>
        </w:tc>
        <w:tc>
          <w:tcPr>
            <w:tcW w:w="943" w:type="dxa"/>
            <w:shd w:val="clear" w:color="auto" w:fill="auto"/>
            <w:tcMar/>
            <w:vAlign w:val="center"/>
          </w:tcPr>
          <w:p w:rsidRPr="009C2654" w:rsidR="00650FAC" w:rsidP="00DE43B4" w:rsidRDefault="00650FAC" w14:paraId="00571F57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C2654" w:rsidR="00650FAC" w:rsidTr="23B0B5E6" w14:paraId="263D1DC8" w14:textId="77777777">
        <w:trPr>
          <w:trHeight w:val="340"/>
          <w:jc w:val="center"/>
        </w:trPr>
        <w:tc>
          <w:tcPr>
            <w:tcW w:w="9286" w:type="dxa"/>
            <w:gridSpan w:val="7"/>
            <w:shd w:val="clear" w:color="auto" w:fill="auto"/>
            <w:tcMar/>
          </w:tcPr>
          <w:p w:rsidRPr="009C2654" w:rsidR="00650FAC" w:rsidP="00DE43B4" w:rsidRDefault="00650FAC" w14:paraId="7B212A0D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9C2654" w:rsidR="00650FAC" w:rsidP="00DE43B4" w:rsidRDefault="00650FAC" w14:paraId="4257329A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0DAC" w:rsidP="00F72E8F" w:rsidRDefault="008C0DAC" w14:paraId="50E62AD6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6"/>
        <w:gridCol w:w="1779"/>
        <w:gridCol w:w="2155"/>
        <w:gridCol w:w="2166"/>
        <w:gridCol w:w="2154"/>
      </w:tblGrid>
      <w:tr w:rsidRPr="00F06A6F" w:rsidR="00650FAC" w:rsidTr="23B0B5E6" w14:paraId="19A867FF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tcMar/>
            <w:vAlign w:val="center"/>
          </w:tcPr>
          <w:p w:rsidRPr="00F06A6F" w:rsidR="00650FAC" w:rsidP="00DE43B4" w:rsidRDefault="00650FAC" w14:paraId="6F188D04" w14:textId="2A7AF6D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69" w:type="dxa"/>
            <w:gridSpan w:val="4"/>
            <w:shd w:val="clear" w:color="auto" w:fill="auto"/>
            <w:tcMar/>
            <w:vAlign w:val="center"/>
          </w:tcPr>
          <w:p w:rsidR="00650FAC" w:rsidP="00DE43B4" w:rsidRDefault="00650FAC" w14:paraId="1BE6B79C" w14:textId="701665DC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w przypadku </w:t>
            </w:r>
            <w:r w:rsidR="000928DE">
              <w:rPr>
                <w:rFonts w:ascii="Arial" w:hAnsi="Arial" w:cs="Arial"/>
                <w:b/>
                <w:i/>
                <w:sz w:val="21"/>
                <w:szCs w:val="21"/>
              </w:rPr>
              <w:t>nieutrzymania lub niepełnego utrzymania założonych rezultatów wystąpiły okoliczności faktyczne mogące stanowić przesłankę zwalniającą Beneficjenta z obowiązku zwrotu części dofinansowania</w:t>
            </w:r>
            <w:r w:rsidRPr="00DD732A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  <w:p w:rsidRPr="00A265A3" w:rsidR="00A265A3" w:rsidP="00DE43B4" w:rsidRDefault="00A265A3" w14:paraId="2ECA0FB1" w14:textId="3E797B7A">
            <w:pPr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65A3">
              <w:rPr>
                <w:rFonts w:ascii="Arial" w:hAnsi="Arial" w:cs="Arial"/>
                <w:sz w:val="18"/>
                <w:szCs w:val="18"/>
              </w:rPr>
              <w:t>Np. wystąpienie siły wyższej lub innych okoliczności niezależnych od Beneficjenta, któr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A265A3">
              <w:rPr>
                <w:rFonts w:ascii="Arial" w:hAnsi="Arial" w:cs="Arial"/>
                <w:sz w:val="18"/>
                <w:szCs w:val="18"/>
              </w:rPr>
              <w:t xml:space="preserve"> pomimo starań uniemożliwiają zachowanie trwałości rezultatów.</w:t>
            </w:r>
          </w:p>
          <w:p w:rsidRPr="00E74B4D" w:rsidR="00A265A3" w:rsidP="23B0B5E6" w:rsidRDefault="00650FAC" w14:paraId="7D1E9789" w14:textId="20984AC5">
            <w:pPr>
              <w:spacing w:after="120" w:line="276" w:lineRule="auto"/>
              <w:jc w:val="both"/>
              <w:rPr>
                <w:rFonts w:ascii="Arial" w:hAnsi="Arial" w:eastAsia="Calibri" w:cs="Arial" w:eastAsiaTheme="minorAscii"/>
                <w:sz w:val="18"/>
                <w:szCs w:val="18"/>
                <w:lang w:eastAsia="en-US"/>
              </w:rPr>
            </w:pPr>
            <w:r w:rsidRPr="23B0B5E6" w:rsidR="79EFB536">
              <w:rPr>
                <w:rFonts w:ascii="Arial" w:hAnsi="Arial" w:cs="Arial"/>
                <w:sz w:val="18"/>
                <w:szCs w:val="18"/>
              </w:rPr>
              <w:t xml:space="preserve">Podrozdział </w:t>
            </w:r>
            <w:r w:rsidRPr="23B0B5E6" w:rsidR="1543B219">
              <w:rPr>
                <w:rFonts w:ascii="Arial" w:hAnsi="Arial" w:cs="Arial"/>
                <w:sz w:val="18"/>
                <w:szCs w:val="18"/>
              </w:rPr>
              <w:t>2.5</w:t>
            </w:r>
            <w:r w:rsidRPr="23B0B5E6" w:rsidR="1DA8AB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23B0B5E6" w:rsidR="1543B219">
              <w:rPr>
                <w:rFonts w:ascii="Arial" w:hAnsi="Arial" w:cs="Arial"/>
                <w:sz w:val="18"/>
                <w:szCs w:val="18"/>
              </w:rPr>
              <w:t>pkt.</w:t>
            </w:r>
            <w:r w:rsidRPr="23B0B5E6" w:rsidR="1DA8ABDB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Pr="23B0B5E6" w:rsidR="1543B2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23B0B5E6" w:rsidR="79EFB536">
              <w:rPr>
                <w:rFonts w:ascii="Arial" w:hAnsi="Arial" w:cs="Arial"/>
                <w:sz w:val="18"/>
                <w:szCs w:val="18"/>
              </w:rPr>
              <w:t xml:space="preserve">Wytycznych </w:t>
            </w:r>
            <w:r w:rsidRPr="23B0B5E6" w:rsidR="6796EB4C">
              <w:rPr>
                <w:rFonts w:ascii="Arial" w:hAnsi="Arial" w:cs="Arial"/>
                <w:sz w:val="18"/>
                <w:szCs w:val="18"/>
              </w:rPr>
              <w:t xml:space="preserve">dotyczących </w:t>
            </w:r>
            <w:r w:rsidRPr="23B0B5E6" w:rsidR="79EFB536">
              <w:rPr>
                <w:rFonts w:ascii="Arial" w:hAnsi="Arial" w:cs="Arial"/>
                <w:sz w:val="18"/>
                <w:szCs w:val="18"/>
              </w:rPr>
              <w:t>kwalifikowalności wydatków</w:t>
            </w:r>
            <w:r w:rsidRPr="23B0B5E6" w:rsidR="071C45DA">
              <w:rPr>
                <w:rFonts w:ascii="Arial" w:hAnsi="Arial" w:cs="Arial"/>
                <w:sz w:val="18"/>
                <w:szCs w:val="18"/>
              </w:rPr>
              <w:t xml:space="preserve"> na lata 2021-2027</w:t>
            </w:r>
            <w:r w:rsidRPr="23B0B5E6" w:rsidR="79EFB536">
              <w:rPr>
                <w:rFonts w:ascii="Arial" w:hAnsi="Arial" w:cs="Arial"/>
                <w:sz w:val="18"/>
                <w:szCs w:val="18"/>
              </w:rPr>
              <w:t>.</w:t>
            </w:r>
            <w:r w:rsidRPr="23B0B5E6" w:rsidR="79EFB536">
              <w:rPr>
                <w:rFonts w:ascii="Arial" w:hAnsi="Arial" w:eastAsia="Calibri" w:cs="Arial" w:eastAsiaTheme="minorAscii"/>
                <w:sz w:val="18"/>
                <w:szCs w:val="18"/>
                <w:lang w:eastAsia="en-US"/>
              </w:rPr>
              <w:t xml:space="preserve"> </w:t>
            </w:r>
          </w:p>
        </w:tc>
      </w:tr>
      <w:tr w:rsidRPr="00F06A6F" w:rsidR="00650FAC" w:rsidTr="23B0B5E6" w14:paraId="22DF7322" w14:textId="77777777">
        <w:trPr>
          <w:trHeight w:val="340"/>
          <w:jc w:val="center"/>
        </w:trPr>
        <w:tc>
          <w:tcPr>
            <w:tcW w:w="817" w:type="dxa"/>
            <w:vMerge/>
            <w:tcMar/>
          </w:tcPr>
          <w:p w:rsidRPr="00F06A6F" w:rsidR="00650FAC" w:rsidP="00DE43B4" w:rsidRDefault="00650FAC" w14:paraId="6CAA539D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tcMar/>
            <w:vAlign w:val="center"/>
          </w:tcPr>
          <w:p w:rsidRPr="00F06A6F" w:rsidR="00650FAC" w:rsidP="00DE43B4" w:rsidRDefault="00650FAC" w14:paraId="5D568DCB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tcMar/>
            <w:vAlign w:val="center"/>
          </w:tcPr>
          <w:p w:rsidRPr="00F06A6F" w:rsidR="00650FAC" w:rsidP="00DE43B4" w:rsidRDefault="00650FAC" w14:paraId="5C8A83FB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tcMar/>
            <w:vAlign w:val="center"/>
          </w:tcPr>
          <w:p w:rsidRPr="00F06A6F" w:rsidR="00650FAC" w:rsidP="00DE43B4" w:rsidRDefault="00650FAC" w14:paraId="48F608DA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tcMar/>
            <w:vAlign w:val="center"/>
          </w:tcPr>
          <w:p w:rsidRPr="00F06A6F" w:rsidR="00650FAC" w:rsidP="00DE43B4" w:rsidRDefault="00650FAC" w14:paraId="21BE76C7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650FAC" w:rsidTr="23B0B5E6" w14:paraId="25F7502B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  <w:tcMar/>
          </w:tcPr>
          <w:p w:rsidRPr="00F06A6F" w:rsidR="00650FAC" w:rsidP="00DE43B4" w:rsidRDefault="00650FAC" w14:paraId="715093B9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F06A6F" w:rsidR="00650FAC" w:rsidP="00DE43B4" w:rsidRDefault="00650FAC" w14:paraId="3B401F23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0FAC" w:rsidP="00F72E8F" w:rsidRDefault="00650FAC" w14:paraId="6CEAA19F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66708" w:rsidP="00F72E8F" w:rsidRDefault="00066708" w14:paraId="573CFE5F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060"/>
      </w:tblGrid>
      <w:tr w:rsidRPr="002A2148" w:rsidR="002A2148" w:rsidTr="00E6151F" w14:paraId="60CFB234" w14:textId="77777777">
        <w:trPr>
          <w:trHeight w:val="343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:rsidRPr="002A2148" w:rsidR="002A2148" w:rsidP="00C80A93" w:rsidRDefault="002A2148" w14:paraId="12083B18" w14:textId="09264143">
            <w:pPr>
              <w:pStyle w:val="Akapitzlist"/>
              <w:numPr>
                <w:ilvl w:val="0"/>
                <w:numId w:val="14"/>
              </w:numPr>
              <w:spacing w:line="276" w:lineRule="auto"/>
              <w:ind w:left="511" w:hanging="284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A2148">
              <w:rPr>
                <w:rFonts w:ascii="Arial" w:hAnsi="Arial" w:cs="Arial"/>
                <w:b/>
                <w:i/>
                <w:sz w:val="21"/>
                <w:szCs w:val="21"/>
              </w:rPr>
              <w:t>Kwalifikowalność podatku od towarów i usług (VAT)</w:t>
            </w:r>
          </w:p>
        </w:tc>
      </w:tr>
    </w:tbl>
    <w:p w:rsidRPr="00F72E8F" w:rsidR="00221CD8" w:rsidP="00F72E8F" w:rsidRDefault="00221CD8" w14:paraId="71FE1E72" w14:textId="7777777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72"/>
        <w:gridCol w:w="3916"/>
        <w:gridCol w:w="454"/>
        <w:gridCol w:w="1701"/>
      </w:tblGrid>
      <w:tr w:rsidRPr="00A44963" w:rsidR="00066708" w:rsidTr="00DE43B4" w14:paraId="6E5DF830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A44963" w:rsidR="00066708" w:rsidP="00DE43B4" w:rsidRDefault="00066708" w14:paraId="5C59C81E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A44963" w:rsidR="00066708" w:rsidP="00DE43B4" w:rsidRDefault="00066708" w14:paraId="7B5EFE90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4963">
              <w:rPr>
                <w:rFonts w:ascii="Arial" w:hAnsi="Arial" w:cs="Arial"/>
                <w:b/>
                <w:sz w:val="20"/>
                <w:szCs w:val="20"/>
              </w:rPr>
              <w:t>DOTYCZY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A44963" w:rsidR="00066708" w:rsidP="00DE43B4" w:rsidRDefault="00066708" w14:paraId="0658C816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A44963" w:rsidR="00066708" w:rsidP="00DE43B4" w:rsidRDefault="00066708" w14:paraId="1700AB84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A44963" w:rsidR="00066708" w:rsidP="00DE43B4" w:rsidRDefault="00066708" w14:paraId="0FC0B149" w14:textId="7777777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4963">
              <w:rPr>
                <w:rFonts w:ascii="Arial" w:hAnsi="Arial" w:cs="Arial"/>
                <w:b/>
                <w:sz w:val="20"/>
                <w:szCs w:val="20"/>
              </w:rPr>
              <w:t>NIE DOTYCZY</w:t>
            </w:r>
          </w:p>
        </w:tc>
      </w:tr>
    </w:tbl>
    <w:p w:rsidR="00221CD8" w:rsidP="00F72E8F" w:rsidRDefault="00221CD8" w14:paraId="3CE2EC2F" w14:textId="77777777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p w:rsidR="008C0DAC" w:rsidP="008C0DAC" w:rsidRDefault="008C0DAC" w14:paraId="2BE97F22" w14:textId="71CDE28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963">
        <w:rPr>
          <w:rFonts w:ascii="Arial" w:hAnsi="Arial" w:cs="Arial"/>
          <w:sz w:val="20"/>
          <w:szCs w:val="20"/>
        </w:rPr>
        <w:t xml:space="preserve">Badanie </w:t>
      </w:r>
      <w:r>
        <w:rPr>
          <w:rFonts w:ascii="Arial" w:hAnsi="Arial" w:cs="Arial"/>
          <w:sz w:val="20"/>
          <w:szCs w:val="20"/>
        </w:rPr>
        <w:t xml:space="preserve">przeprowadza się wyłącznie w sytuacji, gdy </w:t>
      </w:r>
      <w:r w:rsidRPr="008C0DAC">
        <w:rPr>
          <w:rFonts w:ascii="Arial" w:hAnsi="Arial" w:cs="Arial"/>
          <w:sz w:val="20"/>
          <w:szCs w:val="20"/>
        </w:rPr>
        <w:t>w projekcie podatek VAT był kwalifikowalny</w:t>
      </w:r>
      <w:r w:rsidRPr="00A44963">
        <w:rPr>
          <w:rFonts w:ascii="Arial" w:hAnsi="Arial" w:cs="Arial"/>
          <w:sz w:val="20"/>
          <w:szCs w:val="20"/>
        </w:rPr>
        <w:t>.</w:t>
      </w:r>
    </w:p>
    <w:p w:rsidR="00170A94" w:rsidP="00BB2B9F" w:rsidRDefault="00170A94" w14:paraId="3DB4DA13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Pr="00F06A6F" w:rsidR="00BB2B9F" w:rsidTr="00DE43B4" w14:paraId="06DB296E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F06A6F" w:rsidR="00BB2B9F" w:rsidP="00DE43B4" w:rsidRDefault="00E74B4D" w14:paraId="7751C3CD" w14:textId="7C0418B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06A6F" w:rsidR="00BB2B9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:rsidRPr="00BB2B9F" w:rsidR="00BB2B9F" w:rsidP="00BB2B9F" w:rsidRDefault="00BB2B9F" w14:paraId="4CA1BB86" w14:textId="77777777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BB2B9F">
              <w:rPr>
                <w:rFonts w:ascii="Arial" w:hAnsi="Arial" w:cs="Arial"/>
                <w:b/>
                <w:i/>
                <w:sz w:val="21"/>
                <w:szCs w:val="21"/>
              </w:rPr>
              <w:t>Czy VAT poniesiony w projekcie jest możliwy do odzyskania?</w:t>
            </w:r>
          </w:p>
          <w:p w:rsidRPr="00BB2B9F" w:rsidR="00BB2B9F" w:rsidP="00DE43B4" w:rsidRDefault="00BB2B9F" w14:paraId="7EF7E362" w14:textId="1A024E9C">
            <w:pPr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B9F">
              <w:rPr>
                <w:rFonts w:ascii="Arial" w:hAnsi="Arial" w:cs="Arial"/>
                <w:sz w:val="18"/>
                <w:szCs w:val="18"/>
              </w:rPr>
              <w:t xml:space="preserve">Beneficjent lub inny podmiot zaangażowany w projekt oraz wykorzystujący do działalności opodatkowanej produkty będące efektem realizacji projektu, zarówno w fazie realizacyjnej, jak </w:t>
            </w:r>
            <w:r w:rsidRPr="00BB2B9F">
              <w:rPr>
                <w:rFonts w:ascii="Arial" w:hAnsi="Arial" w:cs="Arial"/>
                <w:sz w:val="18"/>
                <w:szCs w:val="18"/>
              </w:rPr>
              <w:br/>
            </w:r>
            <w:r w:rsidRPr="00BB2B9F">
              <w:rPr>
                <w:rFonts w:ascii="Arial" w:hAnsi="Arial" w:cs="Arial"/>
                <w:sz w:val="18"/>
                <w:szCs w:val="18"/>
              </w:rPr>
              <w:lastRenderedPageBreak/>
              <w:t xml:space="preserve">i operacyjnej mają prawną możliwość jego odzyskania na gruncie ustawy o podatku od towarów </w:t>
            </w:r>
            <w:r w:rsidRPr="00BB2B9F">
              <w:rPr>
                <w:rFonts w:ascii="Arial" w:hAnsi="Arial" w:cs="Arial"/>
                <w:sz w:val="18"/>
                <w:szCs w:val="18"/>
              </w:rPr>
              <w:br/>
            </w:r>
            <w:r w:rsidRPr="00BB2B9F">
              <w:rPr>
                <w:rFonts w:ascii="Arial" w:hAnsi="Arial" w:cs="Arial"/>
                <w:sz w:val="18"/>
                <w:szCs w:val="18"/>
              </w:rPr>
              <w:t>i usług?</w:t>
            </w:r>
          </w:p>
        </w:tc>
      </w:tr>
      <w:tr w:rsidRPr="00F06A6F" w:rsidR="00BB2B9F" w:rsidTr="00DE43B4" w14:paraId="1C69FD96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:rsidRPr="00F06A6F" w:rsidR="00BB2B9F" w:rsidP="00DE43B4" w:rsidRDefault="00BB2B9F" w14:paraId="20D11A22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Pr="00F06A6F" w:rsidR="00BB2B9F" w:rsidP="00DE43B4" w:rsidRDefault="00BB2B9F" w14:paraId="10E45489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BB2B9F" w:rsidP="00DE43B4" w:rsidRDefault="00BB2B9F" w14:paraId="228BB881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:rsidRPr="00F06A6F" w:rsidR="00BB2B9F" w:rsidP="00DE43B4" w:rsidRDefault="00BB2B9F" w14:paraId="6531F132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BB2B9F" w:rsidP="00DE43B4" w:rsidRDefault="00BB2B9F" w14:paraId="47FEFE2E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BB2B9F" w:rsidTr="00DE43B4" w14:paraId="614B577F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:rsidRPr="00F06A6F" w:rsidR="00BB2B9F" w:rsidP="00DE43B4" w:rsidRDefault="00BB2B9F" w14:paraId="293212EC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F06A6F" w:rsidR="00BB2B9F" w:rsidP="00DE43B4" w:rsidRDefault="00BB2B9F" w14:paraId="010CC0C1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2B9F" w:rsidP="008C0DAC" w:rsidRDefault="00BB2B9F" w14:paraId="121D6D35" w14:textId="77777777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3"/>
        <w:gridCol w:w="1779"/>
        <w:gridCol w:w="2156"/>
        <w:gridCol w:w="2166"/>
        <w:gridCol w:w="2156"/>
      </w:tblGrid>
      <w:tr w:rsidRPr="00F06A6F" w:rsidR="00BB2B9F" w:rsidTr="00DE43B4" w14:paraId="2C9FA6C9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F06A6F" w:rsidR="00BB2B9F" w:rsidP="00DE43B4" w:rsidRDefault="00CB7D67" w14:paraId="64ED8765" w14:textId="14D914B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06A6F" w:rsidR="00BB2B9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:rsidRPr="00BB2B9F" w:rsidR="00BB2B9F" w:rsidP="00DE43B4" w:rsidRDefault="00BB2B9F" w14:paraId="70ACB4C4" w14:textId="54B18B2B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BB2B9F">
              <w:rPr>
                <w:rFonts w:ascii="Arial" w:hAnsi="Arial" w:cs="Arial"/>
                <w:b/>
                <w:i/>
                <w:sz w:val="21"/>
                <w:szCs w:val="21"/>
              </w:rPr>
              <w:t>Czy w projekcie zmieniła się proporcja podatku VAT w sytuacji gdy podatek VAT był częściowo kwalifikowalny?</w:t>
            </w:r>
          </w:p>
        </w:tc>
      </w:tr>
      <w:tr w:rsidRPr="00F06A6F" w:rsidR="00BB2B9F" w:rsidTr="00DE43B4" w14:paraId="5AAEE50C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:rsidRPr="00F06A6F" w:rsidR="00BB2B9F" w:rsidP="00DE43B4" w:rsidRDefault="00BB2B9F" w14:paraId="03CE2FEF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Pr="00F06A6F" w:rsidR="00BB2B9F" w:rsidP="00DE43B4" w:rsidRDefault="00BB2B9F" w14:paraId="18119F2C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BB2B9F" w:rsidP="00DE43B4" w:rsidRDefault="00BB2B9F" w14:paraId="77140910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:rsidRPr="00F06A6F" w:rsidR="00BB2B9F" w:rsidP="00DE43B4" w:rsidRDefault="00BB2B9F" w14:paraId="56AC9FD9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BB2B9F" w:rsidP="00DE43B4" w:rsidRDefault="00BB2B9F" w14:paraId="377D3D8C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BB2B9F" w:rsidTr="00DE43B4" w14:paraId="1341F564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:rsidRPr="00F06A6F" w:rsidR="00BB2B9F" w:rsidP="00DE43B4" w:rsidRDefault="00BB2B9F" w14:paraId="0295D840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F06A6F" w:rsidR="00BB2B9F" w:rsidP="00DE43B4" w:rsidRDefault="00BB2B9F" w14:paraId="4995CF63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2B9F" w:rsidP="00BB2B9F" w:rsidRDefault="00BB2B9F" w14:paraId="4A00E4AC" w14:textId="4A32908D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2"/>
        <w:gridCol w:w="1780"/>
        <w:gridCol w:w="2156"/>
        <w:gridCol w:w="2167"/>
        <w:gridCol w:w="2155"/>
      </w:tblGrid>
      <w:tr w:rsidRPr="00F06A6F" w:rsidR="00946BA5" w:rsidTr="00DE43B4" w14:paraId="545F537F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F06A6F" w:rsidR="00946BA5" w:rsidP="00DE43B4" w:rsidRDefault="00CB7D67" w14:paraId="75031560" w14:textId="1815D75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06A6F" w:rsidR="00946BA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:rsidR="00946BA5" w:rsidP="00DE43B4" w:rsidRDefault="00946BA5" w14:paraId="7B6E7B47" w14:textId="77777777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946BA5">
              <w:rPr>
                <w:rFonts w:ascii="Arial" w:hAnsi="Arial" w:cs="Arial"/>
                <w:b/>
                <w:i/>
                <w:sz w:val="21"/>
                <w:szCs w:val="21"/>
              </w:rPr>
              <w:t>Czy Beneficjent posiada indywidualną interpretację przepisów prawa podatkowego istotną z punktu widzenia kwalifikowalności VAT w projekcie</w:t>
            </w:r>
            <w:r w:rsidRPr="00BB2B9F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  <w:p w:rsidRPr="00BB2B9F" w:rsidR="00946BA5" w:rsidP="00946BA5" w:rsidRDefault="00946BA5" w14:paraId="1257FBB0" w14:textId="7A8ECD56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946BA5">
              <w:rPr>
                <w:rFonts w:ascii="Arial" w:hAnsi="Arial" w:cs="Arial"/>
                <w:sz w:val="18"/>
                <w:szCs w:val="18"/>
              </w:rPr>
              <w:t xml:space="preserve">W przypadku, gdy zaznaczono odpowiedź „TAK” Beneficjent zobowiązany jest dostarczyć kopię ww. interpretacji wraz </w:t>
            </w:r>
            <w:r>
              <w:rPr>
                <w:rFonts w:ascii="Arial" w:hAnsi="Arial" w:cs="Arial"/>
                <w:sz w:val="18"/>
                <w:szCs w:val="18"/>
              </w:rPr>
              <w:t>ze</w:t>
            </w:r>
            <w:r w:rsidRPr="00946BA5">
              <w:rPr>
                <w:rFonts w:ascii="Arial" w:hAnsi="Arial" w:cs="Arial"/>
                <w:sz w:val="18"/>
                <w:szCs w:val="18"/>
              </w:rPr>
              <w:t xml:space="preserve"> Sprawozdaniem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Pr="00F06A6F" w:rsidR="00946BA5" w:rsidTr="00DE43B4" w14:paraId="66A3C7D0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:rsidRPr="00F06A6F" w:rsidR="00946BA5" w:rsidP="00DE43B4" w:rsidRDefault="00946BA5" w14:paraId="681310B1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Pr="00F06A6F" w:rsidR="00946BA5" w:rsidP="00DE43B4" w:rsidRDefault="00946BA5" w14:paraId="3E74432C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946BA5" w:rsidP="00DE43B4" w:rsidRDefault="00946BA5" w14:paraId="0D41C5E8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:rsidRPr="00F06A6F" w:rsidR="00946BA5" w:rsidP="00DE43B4" w:rsidRDefault="00946BA5" w14:paraId="2F51FD5F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946BA5" w:rsidP="00DE43B4" w:rsidRDefault="00946BA5" w14:paraId="7771DFCE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946BA5" w:rsidTr="00DE43B4" w14:paraId="122738B9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:rsidRPr="00F06A6F" w:rsidR="00946BA5" w:rsidP="00DE43B4" w:rsidRDefault="00946BA5" w14:paraId="343558A5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F06A6F" w:rsidR="00946BA5" w:rsidP="00DE43B4" w:rsidRDefault="00946BA5" w14:paraId="7D9682DC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5EB5" w:rsidP="00BB2B9F" w:rsidRDefault="004D5EB5" w14:paraId="45C15DFC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4"/>
        <w:gridCol w:w="1779"/>
        <w:gridCol w:w="2156"/>
        <w:gridCol w:w="2166"/>
        <w:gridCol w:w="2155"/>
      </w:tblGrid>
      <w:tr w:rsidRPr="00F06A6F" w:rsidR="004D5EB5" w:rsidTr="00DE43B4" w14:paraId="00F2D08A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F06A6F" w:rsidR="004D5EB5" w:rsidP="00DE43B4" w:rsidRDefault="00CB7D67" w14:paraId="6F6EC3B7" w14:textId="1C010A3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06A6F" w:rsidR="004D5EB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:rsidRPr="00BB2B9F" w:rsidR="004D5EB5" w:rsidP="00DE43B4" w:rsidRDefault="004D5EB5" w14:paraId="37EC57D8" w14:textId="263F6EB4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4D5EB5">
              <w:rPr>
                <w:rFonts w:ascii="Arial" w:hAnsi="Arial" w:cs="Arial"/>
                <w:b/>
                <w:i/>
                <w:sz w:val="21"/>
                <w:szCs w:val="21"/>
              </w:rPr>
              <w:t>Czy dokonano korekty deklaracji VAT związanej z wydatkami kwalifikowalnymi objętymi projektem za okres, w którym przysługiwało prawo do obniżenia podatku należnego w związku z realizacją projektu?</w:t>
            </w:r>
          </w:p>
        </w:tc>
      </w:tr>
      <w:tr w:rsidRPr="00F06A6F" w:rsidR="004D5EB5" w:rsidTr="00DE43B4" w14:paraId="7D2D5478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:rsidRPr="00F06A6F" w:rsidR="004D5EB5" w:rsidP="00DE43B4" w:rsidRDefault="004D5EB5" w14:paraId="7E36F427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Pr="00F06A6F" w:rsidR="004D5EB5" w:rsidP="00DE43B4" w:rsidRDefault="004D5EB5" w14:paraId="1D417AF3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4D5EB5" w:rsidP="00DE43B4" w:rsidRDefault="004D5EB5" w14:paraId="7416882D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:rsidRPr="00F06A6F" w:rsidR="004D5EB5" w:rsidP="00DE43B4" w:rsidRDefault="004D5EB5" w14:paraId="1F7326A1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4D5EB5" w:rsidP="00DE43B4" w:rsidRDefault="004D5EB5" w14:paraId="1F9DA0C4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4D5EB5" w:rsidTr="00DE43B4" w14:paraId="54855451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:rsidRPr="00F06A6F" w:rsidR="004D5EB5" w:rsidP="00DE43B4" w:rsidRDefault="004D5EB5" w14:paraId="4F0E748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F06A6F" w:rsidR="004D5EB5" w:rsidP="00DE43B4" w:rsidRDefault="004D5EB5" w14:paraId="789A5A40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5EB5" w:rsidP="00BB2B9F" w:rsidRDefault="004D5EB5" w14:paraId="61E1ABD4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0"/>
        <w:gridCol w:w="1786"/>
        <w:gridCol w:w="2156"/>
        <w:gridCol w:w="2167"/>
        <w:gridCol w:w="2151"/>
      </w:tblGrid>
      <w:tr w:rsidRPr="00F06A6F" w:rsidR="0069799A" w:rsidTr="00DE43B4" w14:paraId="44EEE455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F06A6F" w:rsidR="0069799A" w:rsidP="00DE43B4" w:rsidRDefault="00CB7D67" w14:paraId="53BB8D9D" w14:textId="422BFE4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F06A6F" w:rsidR="0069799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:rsidRPr="00BB2B9F" w:rsidR="0069799A" w:rsidP="00DE43B4" w:rsidRDefault="0069799A" w14:paraId="5D3492C1" w14:textId="2154FF79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69799A"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Beneficjent / Realizator projektu prowadzi sprzedaż opodatkowaną </w:t>
            </w:r>
            <w:r w:rsidRPr="0069799A">
              <w:rPr>
                <w:rFonts w:ascii="Arial" w:hAnsi="Arial" w:cs="Arial"/>
                <w:b/>
                <w:i/>
                <w:sz w:val="21"/>
                <w:szCs w:val="21"/>
              </w:rPr>
              <w:br/>
            </w:r>
            <w:r w:rsidRPr="0069799A">
              <w:rPr>
                <w:rFonts w:ascii="Arial" w:hAnsi="Arial" w:cs="Arial"/>
                <w:b/>
                <w:i/>
                <w:sz w:val="21"/>
                <w:szCs w:val="21"/>
              </w:rPr>
              <w:t>z wykorzystaniem elementów wytworzonych/zakupionych w ramach poniesionych kosztów kwalifikowalnych zrealizowanego projektu</w:t>
            </w:r>
            <w:r w:rsidRPr="004D5EB5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</w:tc>
      </w:tr>
      <w:tr w:rsidRPr="00F06A6F" w:rsidR="0069799A" w:rsidTr="00DE43B4" w14:paraId="2FEBC116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:rsidRPr="00F06A6F" w:rsidR="0069799A" w:rsidP="00DE43B4" w:rsidRDefault="0069799A" w14:paraId="1BBA7223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Pr="00F06A6F" w:rsidR="0069799A" w:rsidP="00DE43B4" w:rsidRDefault="0069799A" w14:paraId="5AB979B6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69799A" w:rsidP="00DE43B4" w:rsidRDefault="0069799A" w14:paraId="187F2285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:rsidRPr="00F06A6F" w:rsidR="0069799A" w:rsidP="00DE43B4" w:rsidRDefault="0069799A" w14:paraId="605C1544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69799A" w:rsidP="00DE43B4" w:rsidRDefault="0069799A" w14:paraId="47A8C072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69799A" w:rsidTr="00DE43B4" w14:paraId="76380021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:rsidRPr="00F06A6F" w:rsidR="0069799A" w:rsidP="00DE43B4" w:rsidRDefault="0069799A" w14:paraId="025B4382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F06A6F" w:rsidR="0069799A" w:rsidP="00DE43B4" w:rsidRDefault="0069799A" w14:paraId="023995E4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52BA" w:rsidP="00BB2B9F" w:rsidRDefault="008B52BA" w14:paraId="665607F4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CB7D67" w:rsidP="00BB2B9F" w:rsidRDefault="00CB7D67" w14:paraId="2CC6A36A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060"/>
      </w:tblGrid>
      <w:tr w:rsidRPr="002A2148" w:rsidR="00C80A93" w:rsidTr="00DE43B4" w14:paraId="569C74DC" w14:textId="77777777">
        <w:trPr>
          <w:trHeight w:val="343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:rsidRPr="002A2148" w:rsidR="00C80A93" w:rsidP="007A0129" w:rsidRDefault="00181D62" w14:paraId="55C08ADF" w14:textId="30191372">
            <w:pPr>
              <w:pStyle w:val="Akapitzlist"/>
              <w:numPr>
                <w:ilvl w:val="0"/>
                <w:numId w:val="14"/>
              </w:numPr>
              <w:spacing w:line="276" w:lineRule="auto"/>
              <w:ind w:left="511" w:hanging="284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181D62">
              <w:rPr>
                <w:rFonts w:ascii="Arial" w:hAnsi="Arial" w:cs="Arial"/>
                <w:b/>
                <w:i/>
                <w:sz w:val="21"/>
                <w:szCs w:val="21"/>
              </w:rPr>
              <w:t>Kontrola i audyt</w:t>
            </w:r>
          </w:p>
        </w:tc>
      </w:tr>
    </w:tbl>
    <w:p w:rsidR="00C80A93" w:rsidP="00BB2B9F" w:rsidRDefault="00C80A93" w14:paraId="45639083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CB7D67" w:rsidP="00BB2B9F" w:rsidRDefault="00CB7D67" w14:paraId="5B77E722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Pr="00F06A6F" w:rsidR="00635821" w:rsidTr="23B0B5E6" w14:paraId="16DFBD5E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tcMar/>
            <w:vAlign w:val="center"/>
          </w:tcPr>
          <w:p w:rsidRPr="00F06A6F" w:rsidR="00635821" w:rsidP="00DE43B4" w:rsidRDefault="00635821" w14:paraId="5F83BF15" w14:textId="2B177B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tcMar/>
            <w:vAlign w:val="center"/>
          </w:tcPr>
          <w:p w:rsidRPr="00BB2B9F" w:rsidR="00635821" w:rsidP="23B0B5E6" w:rsidRDefault="00635821" w14:paraId="5C467ABE" w14:textId="3AE49416">
            <w:pPr>
              <w:spacing w:after="240" w:line="276" w:lineRule="auto"/>
              <w:jc w:val="both"/>
              <w:rPr>
                <w:rFonts w:ascii="Arial" w:hAnsi="Arial" w:cs="Arial"/>
                <w:b w:val="1"/>
                <w:bCs w:val="1"/>
                <w:i w:val="1"/>
                <w:iCs w:val="1"/>
                <w:sz w:val="21"/>
                <w:szCs w:val="21"/>
              </w:rPr>
            </w:pPr>
            <w:r w:rsidRPr="23B0B5E6" w:rsidR="18DBA6BC">
              <w:rPr>
                <w:rFonts w:ascii="Arial" w:hAnsi="Arial" w:cs="Arial"/>
                <w:b w:val="1"/>
                <w:bCs w:val="1"/>
                <w:i w:val="1"/>
                <w:iCs w:val="1"/>
                <w:sz w:val="21"/>
                <w:szCs w:val="21"/>
              </w:rPr>
              <w:t xml:space="preserve">Czy po zakończeniu realizacji projektu został on skontrolowany przez instytucję zewnętrzną inną niż IZ </w:t>
            </w:r>
            <w:r w:rsidRPr="23B0B5E6" w:rsidR="663E8D3D">
              <w:rPr>
                <w:rFonts w:ascii="Arial" w:hAnsi="Arial" w:cs="Arial"/>
                <w:b w:val="1"/>
                <w:bCs w:val="1"/>
                <w:i w:val="1"/>
                <w:iCs w:val="1"/>
                <w:sz w:val="21"/>
                <w:szCs w:val="21"/>
              </w:rPr>
              <w:t>FE SL 2021-2027</w:t>
            </w:r>
            <w:r w:rsidRPr="23B0B5E6" w:rsidR="18DBA6BC">
              <w:rPr>
                <w:rFonts w:ascii="Arial" w:hAnsi="Arial" w:cs="Arial"/>
                <w:b w:val="1"/>
                <w:bCs w:val="1"/>
                <w:i w:val="1"/>
                <w:iCs w:val="1"/>
                <w:sz w:val="21"/>
                <w:szCs w:val="21"/>
              </w:rPr>
              <w:t>?</w:t>
            </w:r>
          </w:p>
        </w:tc>
      </w:tr>
      <w:tr w:rsidRPr="00F06A6F" w:rsidR="00635821" w:rsidTr="23B0B5E6" w14:paraId="17F5E415" w14:textId="77777777">
        <w:trPr>
          <w:trHeight w:val="340"/>
          <w:jc w:val="center"/>
        </w:trPr>
        <w:tc>
          <w:tcPr>
            <w:tcW w:w="817" w:type="dxa"/>
            <w:vMerge/>
            <w:tcMar/>
          </w:tcPr>
          <w:p w:rsidRPr="00F06A6F" w:rsidR="00635821" w:rsidP="00DE43B4" w:rsidRDefault="00635821" w14:paraId="207079AB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tcMar/>
            <w:vAlign w:val="center"/>
          </w:tcPr>
          <w:p w:rsidRPr="00F06A6F" w:rsidR="00635821" w:rsidP="00DE43B4" w:rsidRDefault="00635821" w14:paraId="15F869A5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tcMar/>
            <w:vAlign w:val="center"/>
          </w:tcPr>
          <w:p w:rsidRPr="00F06A6F" w:rsidR="00635821" w:rsidP="00DE43B4" w:rsidRDefault="00635821" w14:paraId="75F98E38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tcMar/>
            <w:vAlign w:val="center"/>
          </w:tcPr>
          <w:p w:rsidRPr="00F06A6F" w:rsidR="00635821" w:rsidP="00DE43B4" w:rsidRDefault="00635821" w14:paraId="01D1EBCA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tcMar/>
            <w:vAlign w:val="center"/>
          </w:tcPr>
          <w:p w:rsidRPr="00F06A6F" w:rsidR="00635821" w:rsidP="00DE43B4" w:rsidRDefault="00635821" w14:paraId="6D4F5828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635821" w:rsidTr="23B0B5E6" w14:paraId="1B2F511C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  <w:tcMar/>
          </w:tcPr>
          <w:p w:rsidRPr="00F06A6F" w:rsidR="00635821" w:rsidP="00DE43B4" w:rsidRDefault="00635821" w14:paraId="4F3BB340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lastRenderedPageBreak/>
              <w:t>UWAGI:</w:t>
            </w:r>
          </w:p>
          <w:p w:rsidRPr="00F06A6F" w:rsidR="00635821" w:rsidP="00DE43B4" w:rsidRDefault="00635821" w14:paraId="40586BE0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5821" w:rsidP="00BB2B9F" w:rsidRDefault="00635821" w14:paraId="57961BF3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3"/>
        <w:gridCol w:w="1862"/>
        <w:gridCol w:w="1268"/>
        <w:gridCol w:w="1373"/>
        <w:gridCol w:w="1268"/>
        <w:gridCol w:w="1571"/>
        <w:gridCol w:w="915"/>
      </w:tblGrid>
      <w:tr w:rsidRPr="009C2654" w:rsidR="00D31997" w:rsidTr="000B356C" w14:paraId="19E7CA0C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9C2654" w:rsidR="00D31997" w:rsidP="000B356C" w:rsidRDefault="00D31997" w14:paraId="2198A1DB" w14:textId="3065827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C2654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69" w:type="dxa"/>
            <w:gridSpan w:val="6"/>
            <w:shd w:val="clear" w:color="auto" w:fill="auto"/>
            <w:vAlign w:val="center"/>
          </w:tcPr>
          <w:p w:rsidR="00D31997" w:rsidP="000B356C" w:rsidRDefault="00D31997" w14:paraId="778617D6" w14:textId="04C4CBE8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D31997">
              <w:rPr>
                <w:rFonts w:ascii="Arial" w:hAnsi="Arial" w:cs="Arial"/>
                <w:b/>
                <w:i/>
                <w:sz w:val="21"/>
                <w:szCs w:val="21"/>
              </w:rPr>
              <w:t>Czy wyniki kontroli innych instytucji wskazują na możliwość wystąpienia nieprawidłowości?</w:t>
            </w:r>
          </w:p>
          <w:p w:rsidR="00D31997" w:rsidP="000B356C" w:rsidRDefault="00D31997" w14:paraId="7A0E9C29" w14:textId="77777777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</w:p>
          <w:p w:rsidR="00D31997" w:rsidP="00D31997" w:rsidRDefault="00F1234D" w14:paraId="4A7825CB" w14:textId="5FD237D3">
            <w:pPr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art. 26 </w:t>
            </w:r>
            <w:r w:rsidR="00D31997">
              <w:rPr>
                <w:rFonts w:ascii="Arial" w:hAnsi="Arial" w:cs="Arial"/>
                <w:sz w:val="18"/>
                <w:szCs w:val="18"/>
              </w:rPr>
              <w:t>ust. 3 ustawy wdrożeniowej.</w:t>
            </w:r>
          </w:p>
          <w:p w:rsidRPr="009C2654" w:rsidR="00D31997" w:rsidP="00D31997" w:rsidRDefault="00D31997" w14:paraId="66C11FA4" w14:textId="2C329081">
            <w:pPr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Cele i zakres kontroli innych instytucji jest różny. IZ ma obowiązek samodzielnego rozpatrzenia sprawy, we wszystkich jej aspektach. Nie jest dopuszczalne ograniczanie się do ustaleń innych podmiotów.</w:t>
            </w:r>
          </w:p>
        </w:tc>
      </w:tr>
      <w:tr w:rsidRPr="009C2654" w:rsidR="00D31997" w:rsidTr="000B356C" w14:paraId="544F417B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Pr="009C2654" w:rsidR="00D31997" w:rsidP="000B356C" w:rsidRDefault="00D31997" w14:paraId="6C3EDE50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:rsidRPr="009C2654" w:rsidR="00D31997" w:rsidP="000B356C" w:rsidRDefault="00D31997" w14:paraId="42E3867E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Pr="009C2654" w:rsidR="00D31997" w:rsidP="000B356C" w:rsidRDefault="00D31997" w14:paraId="2DAB6B1D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D9D9D9" w:themeFill="background1" w:themeFillShade="D9"/>
            <w:vAlign w:val="center"/>
          </w:tcPr>
          <w:p w:rsidRPr="009C2654" w:rsidR="00D31997" w:rsidP="000B356C" w:rsidRDefault="00D31997" w14:paraId="2438FB1F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Pr="009C2654" w:rsidR="00D31997" w:rsidP="000B356C" w:rsidRDefault="00D31997" w14:paraId="3906A7F5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:rsidRPr="009C2654" w:rsidR="00D31997" w:rsidP="000B356C" w:rsidRDefault="00D31997" w14:paraId="4F6637B9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Pr="009C2654" w:rsidR="00D31997" w:rsidP="000B356C" w:rsidRDefault="00D31997" w14:paraId="1F748641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C2654" w:rsidR="00D31997" w:rsidTr="000B356C" w14:paraId="69CB9C1E" w14:textId="77777777">
        <w:trPr>
          <w:trHeight w:val="340"/>
          <w:jc w:val="center"/>
        </w:trPr>
        <w:tc>
          <w:tcPr>
            <w:tcW w:w="9286" w:type="dxa"/>
            <w:gridSpan w:val="7"/>
            <w:shd w:val="clear" w:color="auto" w:fill="auto"/>
          </w:tcPr>
          <w:p w:rsidRPr="009C2654" w:rsidR="00D31997" w:rsidP="000B356C" w:rsidRDefault="00D31997" w14:paraId="7F8FEBAA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9C2654" w:rsidR="00D31997" w:rsidP="000B356C" w:rsidRDefault="00D31997" w14:paraId="4F50CCBF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1997" w:rsidP="00BB2B9F" w:rsidRDefault="00D31997" w14:paraId="7D82A93C" w14:textId="38F3013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1234D" w:rsidP="00BB2B9F" w:rsidRDefault="00F1234D" w14:paraId="5D8368C9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060"/>
      </w:tblGrid>
      <w:tr w:rsidRPr="002A2148" w:rsidR="007A0129" w:rsidTr="000B356C" w14:paraId="68AF5B49" w14:textId="77777777">
        <w:trPr>
          <w:trHeight w:val="343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:rsidRPr="002A2148" w:rsidR="007A0129" w:rsidP="007A0129" w:rsidRDefault="007A0129" w14:paraId="00A5836B" w14:textId="7E9FC3C3">
            <w:pPr>
              <w:pStyle w:val="Akapitzlist"/>
              <w:numPr>
                <w:ilvl w:val="0"/>
                <w:numId w:val="14"/>
              </w:numPr>
              <w:spacing w:line="276" w:lineRule="auto"/>
              <w:ind w:left="511" w:hanging="284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>Wnioski z weryfikacji</w:t>
            </w:r>
          </w:p>
        </w:tc>
      </w:tr>
    </w:tbl>
    <w:p w:rsidR="00CB7D67" w:rsidP="00BB2B9F" w:rsidRDefault="00CB7D67" w14:paraId="087F00A7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4"/>
        <w:gridCol w:w="1779"/>
        <w:gridCol w:w="2156"/>
        <w:gridCol w:w="2166"/>
        <w:gridCol w:w="2155"/>
      </w:tblGrid>
      <w:tr w:rsidRPr="00F06A6F" w:rsidR="007A0129" w:rsidTr="000B356C" w14:paraId="0358D42A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F06A6F" w:rsidR="007A0129" w:rsidP="000B356C" w:rsidRDefault="007A0129" w14:paraId="2AA63035" w14:textId="7777777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:rsidRPr="00BB2B9F" w:rsidR="007A0129" w:rsidP="007A0129" w:rsidRDefault="007A0129" w14:paraId="44942B95" w14:textId="03E06656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7A0129"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</w:t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t>zidentyfikowano</w:t>
            </w:r>
            <w:r w:rsidRPr="007A0129">
              <w:rPr>
                <w:rFonts w:ascii="Tahoma" w:hAnsi="Tahoma" w:eastAsia="Calibri" w:cs="Tahoma"/>
                <w:sz w:val="20"/>
                <w:szCs w:val="20"/>
                <w:lang w:eastAsia="en-US"/>
              </w:rPr>
              <w:t xml:space="preserve"> </w:t>
            </w:r>
            <w:r w:rsidRPr="007A0129">
              <w:rPr>
                <w:rFonts w:ascii="Arial" w:hAnsi="Arial" w:cs="Arial"/>
                <w:b/>
                <w:i/>
                <w:sz w:val="21"/>
                <w:szCs w:val="21"/>
              </w:rPr>
              <w:t>naruszenie obowiązującej w projekcie zasady trwałości</w:t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</w:tc>
      </w:tr>
      <w:tr w:rsidRPr="00F06A6F" w:rsidR="007A0129" w:rsidTr="000B356C" w14:paraId="291997CD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:rsidRPr="00F06A6F" w:rsidR="007A0129" w:rsidP="000B356C" w:rsidRDefault="007A0129" w14:paraId="01D00B5B" w14:textId="00A5D51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Pr="00F06A6F" w:rsidR="007A0129" w:rsidP="000B356C" w:rsidRDefault="007A0129" w14:paraId="25504919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7A0129" w:rsidP="000B356C" w:rsidRDefault="007A0129" w14:paraId="14110FEA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:rsidRPr="00F06A6F" w:rsidR="007A0129" w:rsidP="000B356C" w:rsidRDefault="007A0129" w14:paraId="6D9C4797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7A0129" w:rsidP="000B356C" w:rsidRDefault="007A0129" w14:paraId="1F7365EA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7A0129" w:rsidTr="000B356C" w14:paraId="1330E3E4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:rsidRPr="00F06A6F" w:rsidR="007A0129" w:rsidP="000B356C" w:rsidRDefault="007A0129" w14:paraId="55E16C7D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F06A6F" w:rsidR="007A0129" w:rsidP="000B356C" w:rsidRDefault="007A0129" w14:paraId="440BC928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7D67" w:rsidP="00BB2B9F" w:rsidRDefault="00CB7D67" w14:paraId="0B48C2C4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3"/>
        <w:gridCol w:w="1862"/>
        <w:gridCol w:w="1268"/>
        <w:gridCol w:w="1373"/>
        <w:gridCol w:w="1268"/>
        <w:gridCol w:w="1571"/>
        <w:gridCol w:w="915"/>
      </w:tblGrid>
      <w:tr w:rsidRPr="009C2654" w:rsidR="00D65400" w:rsidTr="000B356C" w14:paraId="6CC2ADEC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9C2654" w:rsidR="00D65400" w:rsidP="000B356C" w:rsidRDefault="00D65400" w14:paraId="69C69809" w14:textId="3123398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C2654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69" w:type="dxa"/>
            <w:gridSpan w:val="6"/>
            <w:shd w:val="clear" w:color="auto" w:fill="auto"/>
            <w:vAlign w:val="center"/>
          </w:tcPr>
          <w:p w:rsidR="00D65400" w:rsidP="000B356C" w:rsidRDefault="00D65400" w14:paraId="66283E5C" w14:textId="43B3FE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D65400"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w związku ze zidentyfikowanym naruszeniem Instytucja Zarządzająca jest zobligowana do nałożenia korekty finansowej proporcjonalnie do okresu, </w:t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br/>
            </w:r>
            <w:r w:rsidRPr="00D65400">
              <w:rPr>
                <w:rFonts w:ascii="Arial" w:hAnsi="Arial" w:cs="Arial"/>
                <w:b/>
                <w:i/>
                <w:sz w:val="21"/>
                <w:szCs w:val="21"/>
              </w:rPr>
              <w:t>w którym trwałość projektu lub rezultatów nie została zachowana?</w:t>
            </w:r>
          </w:p>
          <w:p w:rsidRPr="009C2654" w:rsidR="00D65400" w:rsidP="000B356C" w:rsidRDefault="00D65400" w14:paraId="05E2E6F3" w14:textId="69BBA68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9C2654" w:rsidR="00D65400" w:rsidTr="000B356C" w14:paraId="681A490A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Pr="009C2654" w:rsidR="00D65400" w:rsidP="000B356C" w:rsidRDefault="00D65400" w14:paraId="0397390A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:rsidRPr="009C2654" w:rsidR="00D65400" w:rsidP="000B356C" w:rsidRDefault="00D65400" w14:paraId="5B73E350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Pr="009C2654" w:rsidR="00D65400" w:rsidP="000B356C" w:rsidRDefault="00D65400" w14:paraId="07E45420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D9D9D9" w:themeFill="background1" w:themeFillShade="D9"/>
            <w:vAlign w:val="center"/>
          </w:tcPr>
          <w:p w:rsidRPr="009C2654" w:rsidR="00D65400" w:rsidP="000B356C" w:rsidRDefault="00D65400" w14:paraId="5D7BFDDB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Pr="009C2654" w:rsidR="00D65400" w:rsidP="000B356C" w:rsidRDefault="00D65400" w14:paraId="78C6972B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:rsidRPr="009C2654" w:rsidR="00D65400" w:rsidP="000B356C" w:rsidRDefault="00D65400" w14:paraId="75A239F0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Pr="009C2654" w:rsidR="00D65400" w:rsidP="000B356C" w:rsidRDefault="00D65400" w14:paraId="6B95ACFD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C2654" w:rsidR="00D65400" w:rsidTr="000B356C" w14:paraId="72FBBD62" w14:textId="77777777">
        <w:trPr>
          <w:trHeight w:val="340"/>
          <w:jc w:val="center"/>
        </w:trPr>
        <w:tc>
          <w:tcPr>
            <w:tcW w:w="9286" w:type="dxa"/>
            <w:gridSpan w:val="7"/>
            <w:shd w:val="clear" w:color="auto" w:fill="auto"/>
          </w:tcPr>
          <w:p w:rsidRPr="009C2654" w:rsidR="00D65400" w:rsidP="000B356C" w:rsidRDefault="00D65400" w14:paraId="5370EA76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9C2654" w:rsidR="00D65400" w:rsidP="000B356C" w:rsidRDefault="00D65400" w14:paraId="2DDF84F0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65400" w:rsidP="00BB2B9F" w:rsidRDefault="00D65400" w14:paraId="6ADBEE12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04"/>
        <w:gridCol w:w="1779"/>
        <w:gridCol w:w="2156"/>
        <w:gridCol w:w="2166"/>
        <w:gridCol w:w="2155"/>
      </w:tblGrid>
      <w:tr w:rsidRPr="00F06A6F" w:rsidR="007A0129" w:rsidTr="000B356C" w14:paraId="38276DCC" w14:textId="77777777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Pr="00F06A6F" w:rsidR="007A0129" w:rsidP="000B356C" w:rsidRDefault="00D65400" w14:paraId="7853736E" w14:textId="181DA0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:rsidRPr="00BB2B9F" w:rsidR="007A0129" w:rsidP="00D73C82" w:rsidRDefault="00D65400" w14:paraId="348046C3" w14:textId="7563584A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D65400">
              <w:rPr>
                <w:rFonts w:ascii="Arial" w:hAnsi="Arial" w:cs="Arial"/>
                <w:b/>
                <w:i/>
                <w:sz w:val="21"/>
                <w:szCs w:val="21"/>
              </w:rPr>
              <w:t>Czy konieczne jest przeprowadzenie kontroli?</w:t>
            </w:r>
          </w:p>
        </w:tc>
      </w:tr>
      <w:tr w:rsidRPr="00F06A6F" w:rsidR="007A0129" w:rsidTr="000B356C" w14:paraId="1A34D251" w14:textId="77777777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:rsidRPr="00F06A6F" w:rsidR="007A0129" w:rsidP="000B356C" w:rsidRDefault="007A0129" w14:paraId="5BAC0579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Pr="00F06A6F" w:rsidR="007A0129" w:rsidP="000B356C" w:rsidRDefault="007A0129" w14:paraId="715ACF0B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7A0129" w:rsidP="000B356C" w:rsidRDefault="007A0129" w14:paraId="43C5BBE7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:rsidRPr="00F06A6F" w:rsidR="007A0129" w:rsidP="000B356C" w:rsidRDefault="007A0129" w14:paraId="13C65DC5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Pr="00F06A6F" w:rsidR="007A0129" w:rsidP="000B356C" w:rsidRDefault="007A0129" w14:paraId="3C0801AB" w14:textId="777777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06A6F" w:rsidR="007A0129" w:rsidTr="000B356C" w14:paraId="096C31E9" w14:textId="77777777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:rsidRPr="00F06A6F" w:rsidR="007A0129" w:rsidP="000B356C" w:rsidRDefault="007A0129" w14:paraId="7775350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:rsidRPr="00F06A6F" w:rsidR="007A0129" w:rsidP="000B356C" w:rsidRDefault="007A0129" w14:paraId="66814CCD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A0129" w:rsidP="00BB2B9F" w:rsidRDefault="007A0129" w14:paraId="55A36BEE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CB7D67" w:rsidP="00BB2B9F" w:rsidRDefault="00CB7D67" w14:paraId="0164803F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70A94" w:rsidP="00BB2B9F" w:rsidRDefault="00170A94" w14:paraId="2B082862" w14:textId="7777777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634"/>
        <w:gridCol w:w="2634"/>
        <w:gridCol w:w="2634"/>
      </w:tblGrid>
      <w:tr w:rsidR="00A17517" w:rsidTr="00603018" w14:paraId="40208558" w14:textId="77777777">
        <w:tc>
          <w:tcPr>
            <w:tcW w:w="1384" w:type="dxa"/>
            <w:shd w:val="clear" w:color="auto" w:fill="D9D9D9" w:themeFill="background1" w:themeFillShade="D9"/>
            <w:vAlign w:val="center"/>
          </w:tcPr>
          <w:p w:rsidRPr="00A17517" w:rsidR="00A17517" w:rsidP="00A17517" w:rsidRDefault="00A17517" w14:paraId="3EF7802B" w14:textId="73EC13E9">
            <w:pPr>
              <w:pStyle w:val="Stopka"/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634" w:type="dxa"/>
            <w:shd w:val="clear" w:color="auto" w:fill="D9D9D9" w:themeFill="background1" w:themeFillShade="D9"/>
          </w:tcPr>
          <w:p w:rsidRPr="00A17517" w:rsidR="00A17517" w:rsidP="00A17517" w:rsidRDefault="00A17517" w14:paraId="02E10354" w14:textId="45BE724B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IMIĘ i NAZWISKO</w:t>
            </w:r>
          </w:p>
        </w:tc>
        <w:tc>
          <w:tcPr>
            <w:tcW w:w="2634" w:type="dxa"/>
            <w:shd w:val="clear" w:color="auto" w:fill="D9D9D9" w:themeFill="background1" w:themeFillShade="D9"/>
          </w:tcPr>
          <w:p w:rsidRPr="00A17517" w:rsidR="00A17517" w:rsidP="00A17517" w:rsidRDefault="00A17517" w14:paraId="37FCBA74" w14:textId="03E853B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7517">
              <w:rPr>
                <w:rFonts w:ascii="Arial" w:hAnsi="Arial" w:cs="Arial"/>
                <w:b/>
                <w:sz w:val="21"/>
                <w:szCs w:val="21"/>
              </w:rPr>
              <w:t>DATA</w:t>
            </w:r>
          </w:p>
        </w:tc>
        <w:tc>
          <w:tcPr>
            <w:tcW w:w="2634" w:type="dxa"/>
            <w:shd w:val="clear" w:color="auto" w:fill="D9D9D9" w:themeFill="background1" w:themeFillShade="D9"/>
          </w:tcPr>
          <w:p w:rsidRPr="00A17517" w:rsidR="00A17517" w:rsidP="00A17517" w:rsidRDefault="00A17517" w14:paraId="7589BCE5" w14:textId="64B9AB03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7517">
              <w:rPr>
                <w:rFonts w:ascii="Arial" w:hAnsi="Arial" w:cs="Arial"/>
                <w:b/>
                <w:sz w:val="21"/>
                <w:szCs w:val="21"/>
              </w:rPr>
              <w:t>PODPIS</w:t>
            </w:r>
          </w:p>
        </w:tc>
      </w:tr>
      <w:tr w:rsidR="00A17517" w:rsidTr="00603018" w14:paraId="6A28BF4B" w14:textId="009A2349">
        <w:trPr>
          <w:trHeight w:val="1077"/>
        </w:trPr>
        <w:tc>
          <w:tcPr>
            <w:tcW w:w="1384" w:type="dxa"/>
            <w:vAlign w:val="center"/>
          </w:tcPr>
          <w:p w:rsidRPr="00A17517" w:rsidR="00A17517" w:rsidP="00603018" w:rsidRDefault="00603018" w14:paraId="78781360" w14:textId="0E4F23F1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7517">
              <w:rPr>
                <w:rFonts w:ascii="Arial" w:hAnsi="Arial" w:cs="Arial"/>
                <w:b/>
                <w:sz w:val="21"/>
                <w:szCs w:val="21"/>
              </w:rPr>
              <w:t>Sporządził:</w:t>
            </w:r>
          </w:p>
        </w:tc>
        <w:tc>
          <w:tcPr>
            <w:tcW w:w="2634" w:type="dxa"/>
            <w:vAlign w:val="center"/>
          </w:tcPr>
          <w:p w:rsidR="00A17517" w:rsidP="00603018" w:rsidRDefault="00A17517" w14:paraId="5596055E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34" w:type="dxa"/>
            <w:vAlign w:val="center"/>
          </w:tcPr>
          <w:p w:rsidRPr="00A17517" w:rsidR="00A17517" w:rsidP="00603018" w:rsidRDefault="00A17517" w14:paraId="318C3061" w14:textId="68C3689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34" w:type="dxa"/>
          </w:tcPr>
          <w:p w:rsidR="00A17517" w:rsidP="00A17517" w:rsidRDefault="00A17517" w14:paraId="48231328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A17517" w:rsidP="00A17517" w:rsidRDefault="00A17517" w14:paraId="04A2CD16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A17517" w:rsidP="00A17517" w:rsidRDefault="00A17517" w14:paraId="74A27984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Pr="00A17517" w:rsidR="00A17517" w:rsidP="00A17517" w:rsidRDefault="00A17517" w14:paraId="34485454" w14:textId="00805311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……………………………</w:t>
            </w:r>
          </w:p>
        </w:tc>
      </w:tr>
      <w:tr w:rsidR="00603018" w:rsidTr="00603018" w14:paraId="757A2E1F" w14:textId="77777777">
        <w:tc>
          <w:tcPr>
            <w:tcW w:w="9286" w:type="dxa"/>
            <w:gridSpan w:val="4"/>
            <w:tcBorders>
              <w:left w:val="nil"/>
              <w:right w:val="nil"/>
            </w:tcBorders>
            <w:vAlign w:val="center"/>
          </w:tcPr>
          <w:p w:rsidRPr="00A17517" w:rsidR="00603018" w:rsidP="00A17517" w:rsidRDefault="00603018" w14:paraId="6694CC9A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03018" w:rsidTr="00603018" w14:paraId="614DBC6C" w14:textId="330C94A6">
        <w:trPr>
          <w:trHeight w:val="1077"/>
        </w:trPr>
        <w:tc>
          <w:tcPr>
            <w:tcW w:w="1384" w:type="dxa"/>
            <w:vAlign w:val="center"/>
          </w:tcPr>
          <w:p w:rsidRPr="00A17517" w:rsidR="00603018" w:rsidP="00603018" w:rsidRDefault="00603018" w14:paraId="2F37949D" w14:textId="4A472906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7517">
              <w:rPr>
                <w:rFonts w:ascii="Arial" w:hAnsi="Arial" w:cs="Arial"/>
                <w:b/>
                <w:sz w:val="21"/>
                <w:szCs w:val="21"/>
              </w:rPr>
              <w:lastRenderedPageBreak/>
              <w:t>Zatwierdził:</w:t>
            </w:r>
          </w:p>
        </w:tc>
        <w:tc>
          <w:tcPr>
            <w:tcW w:w="2634" w:type="dxa"/>
            <w:vAlign w:val="center"/>
          </w:tcPr>
          <w:p w:rsidR="00603018" w:rsidP="00603018" w:rsidRDefault="00603018" w14:paraId="1684EF7A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34" w:type="dxa"/>
            <w:vAlign w:val="center"/>
          </w:tcPr>
          <w:p w:rsidRPr="00A17517" w:rsidR="00603018" w:rsidP="00603018" w:rsidRDefault="00603018" w14:paraId="024D0F39" w14:textId="0F2064B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34" w:type="dxa"/>
          </w:tcPr>
          <w:p w:rsidR="00603018" w:rsidP="00A17517" w:rsidRDefault="00603018" w14:paraId="62BFCB94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603018" w:rsidP="00A17517" w:rsidRDefault="00603018" w14:paraId="72F1E180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603018" w:rsidP="00A17517" w:rsidRDefault="00603018" w14:paraId="4464EB8D" w14:textId="7777777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Pr="00A17517" w:rsidR="00603018" w:rsidP="00A17517" w:rsidRDefault="00603018" w14:paraId="04AF6054" w14:textId="6C72CC0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…………………………</w:t>
            </w:r>
          </w:p>
        </w:tc>
      </w:tr>
    </w:tbl>
    <w:p w:rsidRPr="00F72E8F" w:rsidR="00170A94" w:rsidP="00BB2B9F" w:rsidRDefault="00170A94" w14:paraId="73020CCB" w14:textId="307AE9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Pr="00F72E8F" w:rsidR="00170A94" w:rsidSect="00423142">
      <w:headerReference w:type="default" r:id="rId8"/>
      <w:footerReference w:type="default" r:id="rId9"/>
      <w:pgSz w:w="11906" w:h="16838" w:orient="portrait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2A7A" w:rsidP="00ED2CF5" w:rsidRDefault="00942A7A" w14:paraId="1D2CB3F7" w14:textId="77777777">
      <w:r>
        <w:separator/>
      </w:r>
    </w:p>
  </w:endnote>
  <w:endnote w:type="continuationSeparator" w:id="0">
    <w:p w:rsidR="00942A7A" w:rsidP="00ED2CF5" w:rsidRDefault="00942A7A" w14:paraId="5522EB2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94877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:rsidRPr="00A0720F" w:rsidR="00E6151F" w:rsidRDefault="00E6151F" w14:paraId="7A6D103C" w14:textId="47BDFCCB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A0720F">
          <w:rPr>
            <w:rFonts w:ascii="Arial" w:hAnsi="Arial" w:cs="Arial"/>
            <w:sz w:val="21"/>
            <w:szCs w:val="21"/>
          </w:rPr>
          <w:fldChar w:fldCharType="begin"/>
        </w:r>
        <w:r w:rsidRPr="00A0720F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A0720F">
          <w:rPr>
            <w:rFonts w:ascii="Arial" w:hAnsi="Arial" w:cs="Arial"/>
            <w:sz w:val="21"/>
            <w:szCs w:val="21"/>
          </w:rPr>
          <w:fldChar w:fldCharType="separate"/>
        </w:r>
        <w:r w:rsidR="00F5198F">
          <w:rPr>
            <w:rFonts w:ascii="Arial" w:hAnsi="Arial" w:cs="Arial"/>
            <w:noProof/>
            <w:sz w:val="21"/>
            <w:szCs w:val="21"/>
          </w:rPr>
          <w:t>1</w:t>
        </w:r>
        <w:r w:rsidRPr="00A0720F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  <w:p w:rsidR="00E6151F" w:rsidRDefault="00E6151F" w14:paraId="4514D8DD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2A7A" w:rsidP="00ED2CF5" w:rsidRDefault="00942A7A" w14:paraId="3490C522" w14:textId="77777777">
      <w:r>
        <w:separator/>
      </w:r>
    </w:p>
  </w:footnote>
  <w:footnote w:type="continuationSeparator" w:id="0">
    <w:p w:rsidR="00942A7A" w:rsidP="00ED2CF5" w:rsidRDefault="00942A7A" w14:paraId="3CA6803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E6151F" w:rsidP="008132E6" w:rsidRDefault="008132E6" w14:paraId="20CD9652" w14:textId="68401739">
    <w:pPr>
      <w:pStyle w:val="Nagwek"/>
      <w:tabs>
        <w:tab w:val="left" w:pos="1350"/>
      </w:tabs>
    </w:pPr>
    <w:r>
      <w:tab/>
    </w:r>
    <w:r>
      <w:rPr>
        <w:noProof/>
      </w:rPr>
      <w:drawing>
        <wp:inline distT="0" distB="0" distL="0" distR="0" wp14:anchorId="468B9844" wp14:editId="745D3414">
          <wp:extent cx="5753100" cy="419100"/>
          <wp:effectExtent l="0" t="0" r="0" b="0"/>
          <wp:docPr id="1" name="Obraz 1" descr="C:\Users\tomczykm\AppData\Local\Microsoft\Windows\INetCache\Content.MSO\121C3F7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mczykm\AppData\Local\Microsoft\Windows\INetCache\Content.MSO\121C3F7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9A6C0C" w:rsidR="000A1B50" w:rsidP="000A1B50" w:rsidRDefault="000A1B50" w14:paraId="7DC7CA55" w14:textId="61D4832A">
    <w:pPr>
      <w:pStyle w:val="Nagwek"/>
      <w:tabs>
        <w:tab w:val="left" w:pos="1350"/>
      </w:tabs>
      <w:ind w:left="3261"/>
      <w:rPr>
        <w:rFonts w:ascii="Arial" w:hAnsi="Arial" w:cs="Arial"/>
        <w:sz w:val="16"/>
      </w:rPr>
    </w:pPr>
    <w:r w:rsidRPr="009A6C0C">
      <w:rPr>
        <w:rFonts w:ascii="Arial" w:hAnsi="Arial" w:cs="Arial"/>
        <w:sz w:val="16"/>
      </w:rPr>
      <w:t>5.1.2 - Zał. 2</w:t>
    </w:r>
    <w:r w:rsidRPr="009A6C0C" w:rsidR="00CF0548">
      <w:rPr>
        <w:rFonts w:ascii="Arial" w:hAnsi="Arial" w:cs="Arial"/>
        <w:sz w:val="16"/>
      </w:rPr>
      <w:t xml:space="preserve"> </w:t>
    </w:r>
    <w:r w:rsidRPr="009A6C0C">
      <w:rPr>
        <w:rFonts w:ascii="Arial" w:hAnsi="Arial" w:cs="Arial"/>
        <w:sz w:val="16"/>
      </w:rPr>
      <w:tab/>
    </w:r>
    <w:r w:rsidRPr="009A6C0C">
      <w:rPr>
        <w:rFonts w:ascii="Arial" w:hAnsi="Arial" w:cs="Arial"/>
        <w:sz w:val="16"/>
      </w:rPr>
      <w:t>T2 - Lista sprawdzająca do weryfikacji Sprawozdania z zachowania trwałości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E4155"/>
    <w:multiLevelType w:val="multilevel"/>
    <w:tmpl w:val="12A0F57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  <w:szCs w:val="21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0D539A"/>
    <w:multiLevelType w:val="hybridMultilevel"/>
    <w:tmpl w:val="25A223AC"/>
    <w:lvl w:ilvl="0" w:tplc="0415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B56F0F"/>
    <w:multiLevelType w:val="multilevel"/>
    <w:tmpl w:val="7BDABA7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6E61BDA"/>
    <w:multiLevelType w:val="multilevel"/>
    <w:tmpl w:val="14C8AF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" w15:restartNumberingAfterBreak="0">
    <w:nsid w:val="1F8327EB"/>
    <w:multiLevelType w:val="multilevel"/>
    <w:tmpl w:val="09DA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 w:cs="Times New Roman"/>
      </w:rPr>
    </w:lvl>
  </w:abstractNum>
  <w:abstractNum w:abstractNumId="6" w15:restartNumberingAfterBreak="0">
    <w:nsid w:val="2A4D0D94"/>
    <w:multiLevelType w:val="hybridMultilevel"/>
    <w:tmpl w:val="1D6E5962"/>
    <w:lvl w:ilvl="0" w:tplc="3FF4C4B6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14362"/>
    <w:multiLevelType w:val="hybridMultilevel"/>
    <w:tmpl w:val="6ADC1212"/>
    <w:lvl w:ilvl="0" w:tplc="FC283BB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21D63"/>
    <w:multiLevelType w:val="hybridMultilevel"/>
    <w:tmpl w:val="123249BA"/>
    <w:lvl w:ilvl="0" w:tplc="0415000B">
      <w:start w:val="1"/>
      <w:numFmt w:val="bullet"/>
      <w:lvlText w:val=""/>
      <w:lvlJc w:val="left"/>
      <w:pPr>
        <w:ind w:left="78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9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3B5AA4"/>
    <w:multiLevelType w:val="hybridMultilevel"/>
    <w:tmpl w:val="9634C83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8349A3"/>
    <w:multiLevelType w:val="hybridMultilevel"/>
    <w:tmpl w:val="2F9E2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236D5"/>
    <w:multiLevelType w:val="hybridMultilevel"/>
    <w:tmpl w:val="BE94D4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848AA"/>
    <w:multiLevelType w:val="hybridMultilevel"/>
    <w:tmpl w:val="BDC6C876"/>
    <w:lvl w:ilvl="0" w:tplc="69B243A6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8C540C"/>
    <w:multiLevelType w:val="hybridMultilevel"/>
    <w:tmpl w:val="1A269660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A0D1AA3"/>
    <w:multiLevelType w:val="hybridMultilevel"/>
    <w:tmpl w:val="50A43A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18" w15:restartNumberingAfterBreak="0">
    <w:nsid w:val="7D307FB1"/>
    <w:multiLevelType w:val="multilevel"/>
    <w:tmpl w:val="9C66745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4"/>
  </w:num>
  <w:num w:numId="4">
    <w:abstractNumId w:val="14"/>
  </w:num>
  <w:num w:numId="5">
    <w:abstractNumId w:val="18"/>
  </w:num>
  <w:num w:numId="6">
    <w:abstractNumId w:val="3"/>
  </w:num>
  <w:num w:numId="7">
    <w:abstractNumId w:val="0"/>
  </w:num>
  <w:num w:numId="8">
    <w:abstractNumId w:val="2"/>
  </w:num>
  <w:num w:numId="9">
    <w:abstractNumId w:val="15"/>
  </w:num>
  <w:num w:numId="10">
    <w:abstractNumId w:val="8"/>
  </w:num>
  <w:num w:numId="11">
    <w:abstractNumId w:val="1"/>
  </w:num>
  <w:num w:numId="12">
    <w:abstractNumId w:val="16"/>
  </w:num>
  <w:num w:numId="13">
    <w:abstractNumId w:val="12"/>
  </w:num>
  <w:num w:numId="14">
    <w:abstractNumId w:val="7"/>
  </w:num>
  <w:num w:numId="15">
    <w:abstractNumId w:val="11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90"/>
  <w:trackRevisions w:val="false"/>
  <w:defaultTabStop w:val="56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CF5"/>
    <w:rsid w:val="00000C2A"/>
    <w:rsid w:val="000019AC"/>
    <w:rsid w:val="000023C5"/>
    <w:rsid w:val="000039DB"/>
    <w:rsid w:val="0000563C"/>
    <w:rsid w:val="00005764"/>
    <w:rsid w:val="00006E7D"/>
    <w:rsid w:val="00007B6A"/>
    <w:rsid w:val="00012F8D"/>
    <w:rsid w:val="000155E4"/>
    <w:rsid w:val="00024507"/>
    <w:rsid w:val="00032B7A"/>
    <w:rsid w:val="00036997"/>
    <w:rsid w:val="0005021D"/>
    <w:rsid w:val="00051799"/>
    <w:rsid w:val="00055029"/>
    <w:rsid w:val="000612B5"/>
    <w:rsid w:val="00061715"/>
    <w:rsid w:val="00062CA4"/>
    <w:rsid w:val="00066708"/>
    <w:rsid w:val="00072287"/>
    <w:rsid w:val="000754A2"/>
    <w:rsid w:val="00085B5C"/>
    <w:rsid w:val="00087EC9"/>
    <w:rsid w:val="000928DE"/>
    <w:rsid w:val="00094A50"/>
    <w:rsid w:val="00095839"/>
    <w:rsid w:val="00097870"/>
    <w:rsid w:val="000A1B50"/>
    <w:rsid w:val="000A6BAF"/>
    <w:rsid w:val="000B3C37"/>
    <w:rsid w:val="000C0294"/>
    <w:rsid w:val="000C049F"/>
    <w:rsid w:val="000C210D"/>
    <w:rsid w:val="000D0593"/>
    <w:rsid w:val="000D1A8D"/>
    <w:rsid w:val="000D1ECD"/>
    <w:rsid w:val="000D6F59"/>
    <w:rsid w:val="000D7681"/>
    <w:rsid w:val="000E49E6"/>
    <w:rsid w:val="000E7524"/>
    <w:rsid w:val="000E773E"/>
    <w:rsid w:val="000E7C2C"/>
    <w:rsid w:val="000F5441"/>
    <w:rsid w:val="000F6621"/>
    <w:rsid w:val="00105C6A"/>
    <w:rsid w:val="00106866"/>
    <w:rsid w:val="00110A3C"/>
    <w:rsid w:val="00113642"/>
    <w:rsid w:val="00114602"/>
    <w:rsid w:val="0011520B"/>
    <w:rsid w:val="001221B9"/>
    <w:rsid w:val="001236E4"/>
    <w:rsid w:val="00123F86"/>
    <w:rsid w:val="0012528D"/>
    <w:rsid w:val="00130E3E"/>
    <w:rsid w:val="001352BB"/>
    <w:rsid w:val="00136BB1"/>
    <w:rsid w:val="0014124B"/>
    <w:rsid w:val="001464F8"/>
    <w:rsid w:val="00153FA3"/>
    <w:rsid w:val="001562BA"/>
    <w:rsid w:val="001608FC"/>
    <w:rsid w:val="00164674"/>
    <w:rsid w:val="00165B76"/>
    <w:rsid w:val="00166A66"/>
    <w:rsid w:val="00170A94"/>
    <w:rsid w:val="00180D37"/>
    <w:rsid w:val="00181D62"/>
    <w:rsid w:val="0018274A"/>
    <w:rsid w:val="001831B3"/>
    <w:rsid w:val="00183DF1"/>
    <w:rsid w:val="0018425E"/>
    <w:rsid w:val="0019548B"/>
    <w:rsid w:val="001B2F1C"/>
    <w:rsid w:val="001B672C"/>
    <w:rsid w:val="001C3AA8"/>
    <w:rsid w:val="001C4D27"/>
    <w:rsid w:val="001E5058"/>
    <w:rsid w:val="001E50EC"/>
    <w:rsid w:val="001F5CDD"/>
    <w:rsid w:val="001F6FEA"/>
    <w:rsid w:val="002029F9"/>
    <w:rsid w:val="00207A85"/>
    <w:rsid w:val="00210C65"/>
    <w:rsid w:val="0021396A"/>
    <w:rsid w:val="00216005"/>
    <w:rsid w:val="00216807"/>
    <w:rsid w:val="002179AF"/>
    <w:rsid w:val="00221CD8"/>
    <w:rsid w:val="002227D0"/>
    <w:rsid w:val="00223390"/>
    <w:rsid w:val="002364BC"/>
    <w:rsid w:val="002442C2"/>
    <w:rsid w:val="00251826"/>
    <w:rsid w:val="002527E5"/>
    <w:rsid w:val="00253DF5"/>
    <w:rsid w:val="002570F6"/>
    <w:rsid w:val="00260A35"/>
    <w:rsid w:val="00261E90"/>
    <w:rsid w:val="00262CE6"/>
    <w:rsid w:val="0026568A"/>
    <w:rsid w:val="0027131A"/>
    <w:rsid w:val="00276DDA"/>
    <w:rsid w:val="00277D0C"/>
    <w:rsid w:val="0028582F"/>
    <w:rsid w:val="00285FF5"/>
    <w:rsid w:val="002937C7"/>
    <w:rsid w:val="00295000"/>
    <w:rsid w:val="002A2148"/>
    <w:rsid w:val="002B4239"/>
    <w:rsid w:val="002B4703"/>
    <w:rsid w:val="002D2700"/>
    <w:rsid w:val="002D6DB4"/>
    <w:rsid w:val="00302D53"/>
    <w:rsid w:val="003032A4"/>
    <w:rsid w:val="00307C18"/>
    <w:rsid w:val="003169AE"/>
    <w:rsid w:val="0032364F"/>
    <w:rsid w:val="00324629"/>
    <w:rsid w:val="00334288"/>
    <w:rsid w:val="003343E3"/>
    <w:rsid w:val="003440F3"/>
    <w:rsid w:val="0035437C"/>
    <w:rsid w:val="00360D4E"/>
    <w:rsid w:val="00361DC7"/>
    <w:rsid w:val="003733A0"/>
    <w:rsid w:val="00374103"/>
    <w:rsid w:val="0037641E"/>
    <w:rsid w:val="003767F8"/>
    <w:rsid w:val="00377966"/>
    <w:rsid w:val="00387506"/>
    <w:rsid w:val="003904AE"/>
    <w:rsid w:val="003915B6"/>
    <w:rsid w:val="003922F2"/>
    <w:rsid w:val="003924BC"/>
    <w:rsid w:val="00394559"/>
    <w:rsid w:val="00396A62"/>
    <w:rsid w:val="00396BD9"/>
    <w:rsid w:val="003976DD"/>
    <w:rsid w:val="003A7946"/>
    <w:rsid w:val="003B119A"/>
    <w:rsid w:val="003B6458"/>
    <w:rsid w:val="003B64A6"/>
    <w:rsid w:val="003B6EE4"/>
    <w:rsid w:val="003C27DF"/>
    <w:rsid w:val="003C3538"/>
    <w:rsid w:val="003D2550"/>
    <w:rsid w:val="003D622D"/>
    <w:rsid w:val="003D7155"/>
    <w:rsid w:val="003D750B"/>
    <w:rsid w:val="003E0F7B"/>
    <w:rsid w:val="003E27EC"/>
    <w:rsid w:val="003E3D8E"/>
    <w:rsid w:val="003E56E4"/>
    <w:rsid w:val="003E5F33"/>
    <w:rsid w:val="003E6FF9"/>
    <w:rsid w:val="003F0D62"/>
    <w:rsid w:val="003F21A2"/>
    <w:rsid w:val="003F2AB3"/>
    <w:rsid w:val="003F4EEB"/>
    <w:rsid w:val="003F53B2"/>
    <w:rsid w:val="004008D5"/>
    <w:rsid w:val="004128FF"/>
    <w:rsid w:val="00415BCF"/>
    <w:rsid w:val="00415EB7"/>
    <w:rsid w:val="00423142"/>
    <w:rsid w:val="004238D5"/>
    <w:rsid w:val="00431BF7"/>
    <w:rsid w:val="004342A9"/>
    <w:rsid w:val="004440EF"/>
    <w:rsid w:val="0045062E"/>
    <w:rsid w:val="00452F19"/>
    <w:rsid w:val="0046550E"/>
    <w:rsid w:val="0046E6CC"/>
    <w:rsid w:val="004823DE"/>
    <w:rsid w:val="00482462"/>
    <w:rsid w:val="0048420D"/>
    <w:rsid w:val="004873B4"/>
    <w:rsid w:val="00497FA8"/>
    <w:rsid w:val="004A5CAF"/>
    <w:rsid w:val="004A6F29"/>
    <w:rsid w:val="004B1330"/>
    <w:rsid w:val="004B5172"/>
    <w:rsid w:val="004C048B"/>
    <w:rsid w:val="004C1698"/>
    <w:rsid w:val="004D1D1C"/>
    <w:rsid w:val="004D4445"/>
    <w:rsid w:val="004D5EB5"/>
    <w:rsid w:val="004D6CD1"/>
    <w:rsid w:val="004E0CC8"/>
    <w:rsid w:val="004E7CD7"/>
    <w:rsid w:val="004F1618"/>
    <w:rsid w:val="004F5B55"/>
    <w:rsid w:val="00504E7E"/>
    <w:rsid w:val="005053FB"/>
    <w:rsid w:val="0050643D"/>
    <w:rsid w:val="00515416"/>
    <w:rsid w:val="00521BE6"/>
    <w:rsid w:val="00524669"/>
    <w:rsid w:val="00524CAF"/>
    <w:rsid w:val="0052701C"/>
    <w:rsid w:val="00527279"/>
    <w:rsid w:val="0053086A"/>
    <w:rsid w:val="005371F6"/>
    <w:rsid w:val="0054223B"/>
    <w:rsid w:val="00550690"/>
    <w:rsid w:val="00557D82"/>
    <w:rsid w:val="005639FD"/>
    <w:rsid w:val="00564DDA"/>
    <w:rsid w:val="00565366"/>
    <w:rsid w:val="00565D15"/>
    <w:rsid w:val="00565D9C"/>
    <w:rsid w:val="0057266B"/>
    <w:rsid w:val="00576043"/>
    <w:rsid w:val="005821BD"/>
    <w:rsid w:val="005903D8"/>
    <w:rsid w:val="00591D27"/>
    <w:rsid w:val="005978AC"/>
    <w:rsid w:val="005A2452"/>
    <w:rsid w:val="005A53D3"/>
    <w:rsid w:val="005B1E5A"/>
    <w:rsid w:val="005B2F4F"/>
    <w:rsid w:val="005B458D"/>
    <w:rsid w:val="005B6E3A"/>
    <w:rsid w:val="005B7874"/>
    <w:rsid w:val="005C1A56"/>
    <w:rsid w:val="005C4E32"/>
    <w:rsid w:val="005C75AB"/>
    <w:rsid w:val="005D2387"/>
    <w:rsid w:val="005D720B"/>
    <w:rsid w:val="005D797E"/>
    <w:rsid w:val="005E0BEA"/>
    <w:rsid w:val="005F1A37"/>
    <w:rsid w:val="005F43CD"/>
    <w:rsid w:val="00603018"/>
    <w:rsid w:val="0060498A"/>
    <w:rsid w:val="00606074"/>
    <w:rsid w:val="006142ED"/>
    <w:rsid w:val="00620468"/>
    <w:rsid w:val="00625DE8"/>
    <w:rsid w:val="006277B8"/>
    <w:rsid w:val="00635821"/>
    <w:rsid w:val="00637592"/>
    <w:rsid w:val="00650FAC"/>
    <w:rsid w:val="006517D5"/>
    <w:rsid w:val="006545E1"/>
    <w:rsid w:val="00656474"/>
    <w:rsid w:val="00666F13"/>
    <w:rsid w:val="006872B3"/>
    <w:rsid w:val="006928B8"/>
    <w:rsid w:val="00694FD7"/>
    <w:rsid w:val="0069799A"/>
    <w:rsid w:val="006A2FB7"/>
    <w:rsid w:val="006B4959"/>
    <w:rsid w:val="006B5FDD"/>
    <w:rsid w:val="006B7C72"/>
    <w:rsid w:val="006C0CEB"/>
    <w:rsid w:val="006C4868"/>
    <w:rsid w:val="006C6D8C"/>
    <w:rsid w:val="006D298A"/>
    <w:rsid w:val="006D52AB"/>
    <w:rsid w:val="006F1A21"/>
    <w:rsid w:val="006F1F23"/>
    <w:rsid w:val="006F247A"/>
    <w:rsid w:val="00701B32"/>
    <w:rsid w:val="00707702"/>
    <w:rsid w:val="007079F5"/>
    <w:rsid w:val="0071746E"/>
    <w:rsid w:val="00720BF7"/>
    <w:rsid w:val="00727686"/>
    <w:rsid w:val="0073089F"/>
    <w:rsid w:val="00735960"/>
    <w:rsid w:val="0074581A"/>
    <w:rsid w:val="0075668E"/>
    <w:rsid w:val="00757212"/>
    <w:rsid w:val="00764C6D"/>
    <w:rsid w:val="0076738E"/>
    <w:rsid w:val="0077041C"/>
    <w:rsid w:val="00771EF3"/>
    <w:rsid w:val="00774E83"/>
    <w:rsid w:val="00777776"/>
    <w:rsid w:val="00786226"/>
    <w:rsid w:val="00786937"/>
    <w:rsid w:val="0078770F"/>
    <w:rsid w:val="007916D7"/>
    <w:rsid w:val="007A0129"/>
    <w:rsid w:val="007A2995"/>
    <w:rsid w:val="007A5DF0"/>
    <w:rsid w:val="007A6BCD"/>
    <w:rsid w:val="007A6EEC"/>
    <w:rsid w:val="007B1B85"/>
    <w:rsid w:val="007B3869"/>
    <w:rsid w:val="007B3AAF"/>
    <w:rsid w:val="007B6267"/>
    <w:rsid w:val="007C11B2"/>
    <w:rsid w:val="007C1CEA"/>
    <w:rsid w:val="007C7C3A"/>
    <w:rsid w:val="007C7E76"/>
    <w:rsid w:val="007E249E"/>
    <w:rsid w:val="007E40C6"/>
    <w:rsid w:val="007E65E1"/>
    <w:rsid w:val="007F1F30"/>
    <w:rsid w:val="007F2AD1"/>
    <w:rsid w:val="007F66E8"/>
    <w:rsid w:val="008078D8"/>
    <w:rsid w:val="00811125"/>
    <w:rsid w:val="008132E6"/>
    <w:rsid w:val="00820165"/>
    <w:rsid w:val="00822472"/>
    <w:rsid w:val="00824C51"/>
    <w:rsid w:val="00830FF6"/>
    <w:rsid w:val="00840F2F"/>
    <w:rsid w:val="00845552"/>
    <w:rsid w:val="00853AB1"/>
    <w:rsid w:val="00856186"/>
    <w:rsid w:val="008569A7"/>
    <w:rsid w:val="008570A9"/>
    <w:rsid w:val="0086303A"/>
    <w:rsid w:val="00880D23"/>
    <w:rsid w:val="008821BC"/>
    <w:rsid w:val="00885BB2"/>
    <w:rsid w:val="008868A5"/>
    <w:rsid w:val="008910EC"/>
    <w:rsid w:val="00891400"/>
    <w:rsid w:val="0089450A"/>
    <w:rsid w:val="008947C4"/>
    <w:rsid w:val="008973F1"/>
    <w:rsid w:val="008B15D3"/>
    <w:rsid w:val="008B52BA"/>
    <w:rsid w:val="008B708B"/>
    <w:rsid w:val="008C0ACC"/>
    <w:rsid w:val="008C0DAC"/>
    <w:rsid w:val="008D6188"/>
    <w:rsid w:val="008E5DB6"/>
    <w:rsid w:val="008E7898"/>
    <w:rsid w:val="008F5846"/>
    <w:rsid w:val="0090179A"/>
    <w:rsid w:val="00914EE5"/>
    <w:rsid w:val="0092248E"/>
    <w:rsid w:val="009236ED"/>
    <w:rsid w:val="00924962"/>
    <w:rsid w:val="00927591"/>
    <w:rsid w:val="00931179"/>
    <w:rsid w:val="009322DC"/>
    <w:rsid w:val="00933B29"/>
    <w:rsid w:val="00934319"/>
    <w:rsid w:val="00942A7A"/>
    <w:rsid w:val="0094370B"/>
    <w:rsid w:val="00943E56"/>
    <w:rsid w:val="00946BA5"/>
    <w:rsid w:val="00954CDC"/>
    <w:rsid w:val="009568D4"/>
    <w:rsid w:val="009572AB"/>
    <w:rsid w:val="00957FF0"/>
    <w:rsid w:val="00965A06"/>
    <w:rsid w:val="0097362B"/>
    <w:rsid w:val="00973AA6"/>
    <w:rsid w:val="009812AE"/>
    <w:rsid w:val="009835C8"/>
    <w:rsid w:val="009854C3"/>
    <w:rsid w:val="00986837"/>
    <w:rsid w:val="009945E6"/>
    <w:rsid w:val="009A6C0C"/>
    <w:rsid w:val="009A78CB"/>
    <w:rsid w:val="009B53B6"/>
    <w:rsid w:val="009B6928"/>
    <w:rsid w:val="009C1E34"/>
    <w:rsid w:val="009C2654"/>
    <w:rsid w:val="009C5906"/>
    <w:rsid w:val="009D131F"/>
    <w:rsid w:val="009E155A"/>
    <w:rsid w:val="009E3CFA"/>
    <w:rsid w:val="009F20A1"/>
    <w:rsid w:val="009F4C7E"/>
    <w:rsid w:val="009F5227"/>
    <w:rsid w:val="00A0720F"/>
    <w:rsid w:val="00A07ABB"/>
    <w:rsid w:val="00A104BB"/>
    <w:rsid w:val="00A1246C"/>
    <w:rsid w:val="00A139CA"/>
    <w:rsid w:val="00A17517"/>
    <w:rsid w:val="00A21DB6"/>
    <w:rsid w:val="00A24A7E"/>
    <w:rsid w:val="00A265A3"/>
    <w:rsid w:val="00A32731"/>
    <w:rsid w:val="00A3599D"/>
    <w:rsid w:val="00A35A26"/>
    <w:rsid w:val="00A367B6"/>
    <w:rsid w:val="00A40CBB"/>
    <w:rsid w:val="00A42A2C"/>
    <w:rsid w:val="00A4410D"/>
    <w:rsid w:val="00A44963"/>
    <w:rsid w:val="00A47CF2"/>
    <w:rsid w:val="00A50392"/>
    <w:rsid w:val="00A51165"/>
    <w:rsid w:val="00A515FB"/>
    <w:rsid w:val="00A5179F"/>
    <w:rsid w:val="00A55F91"/>
    <w:rsid w:val="00A57B01"/>
    <w:rsid w:val="00A6775B"/>
    <w:rsid w:val="00A93E9B"/>
    <w:rsid w:val="00A975C1"/>
    <w:rsid w:val="00AA3280"/>
    <w:rsid w:val="00AA3ACF"/>
    <w:rsid w:val="00AB3357"/>
    <w:rsid w:val="00AB372D"/>
    <w:rsid w:val="00AC6B68"/>
    <w:rsid w:val="00AD466E"/>
    <w:rsid w:val="00AD65EA"/>
    <w:rsid w:val="00AD728A"/>
    <w:rsid w:val="00AE49A6"/>
    <w:rsid w:val="00AF0E2E"/>
    <w:rsid w:val="00AF50E7"/>
    <w:rsid w:val="00AF7B20"/>
    <w:rsid w:val="00B2018E"/>
    <w:rsid w:val="00B22FBF"/>
    <w:rsid w:val="00B230C8"/>
    <w:rsid w:val="00B2323F"/>
    <w:rsid w:val="00B23AEB"/>
    <w:rsid w:val="00B23E4A"/>
    <w:rsid w:val="00B25B81"/>
    <w:rsid w:val="00B269A4"/>
    <w:rsid w:val="00B31FBC"/>
    <w:rsid w:val="00B369F9"/>
    <w:rsid w:val="00B46B2F"/>
    <w:rsid w:val="00B47D2E"/>
    <w:rsid w:val="00B55012"/>
    <w:rsid w:val="00B55AD2"/>
    <w:rsid w:val="00B57900"/>
    <w:rsid w:val="00B61D82"/>
    <w:rsid w:val="00B73C74"/>
    <w:rsid w:val="00B75E48"/>
    <w:rsid w:val="00B7694A"/>
    <w:rsid w:val="00B847A3"/>
    <w:rsid w:val="00B84A5F"/>
    <w:rsid w:val="00B85562"/>
    <w:rsid w:val="00B86A06"/>
    <w:rsid w:val="00B87BD1"/>
    <w:rsid w:val="00B92E99"/>
    <w:rsid w:val="00B94439"/>
    <w:rsid w:val="00B94ABD"/>
    <w:rsid w:val="00BA232F"/>
    <w:rsid w:val="00BA331E"/>
    <w:rsid w:val="00BB2B9F"/>
    <w:rsid w:val="00BC1CC9"/>
    <w:rsid w:val="00BC28FC"/>
    <w:rsid w:val="00BD073C"/>
    <w:rsid w:val="00BD3B4C"/>
    <w:rsid w:val="00BD6552"/>
    <w:rsid w:val="00BD733E"/>
    <w:rsid w:val="00BF295C"/>
    <w:rsid w:val="00BF6416"/>
    <w:rsid w:val="00C040EF"/>
    <w:rsid w:val="00C042B7"/>
    <w:rsid w:val="00C107AC"/>
    <w:rsid w:val="00C13696"/>
    <w:rsid w:val="00C234A9"/>
    <w:rsid w:val="00C23993"/>
    <w:rsid w:val="00C3120A"/>
    <w:rsid w:val="00C324AF"/>
    <w:rsid w:val="00C3473C"/>
    <w:rsid w:val="00C444D6"/>
    <w:rsid w:val="00C51442"/>
    <w:rsid w:val="00C55CA5"/>
    <w:rsid w:val="00C660E9"/>
    <w:rsid w:val="00C67542"/>
    <w:rsid w:val="00C67AD6"/>
    <w:rsid w:val="00C703AA"/>
    <w:rsid w:val="00C71101"/>
    <w:rsid w:val="00C718A7"/>
    <w:rsid w:val="00C77271"/>
    <w:rsid w:val="00C80A93"/>
    <w:rsid w:val="00C82B45"/>
    <w:rsid w:val="00C82BE8"/>
    <w:rsid w:val="00C831B7"/>
    <w:rsid w:val="00C8731B"/>
    <w:rsid w:val="00C965A7"/>
    <w:rsid w:val="00C9726A"/>
    <w:rsid w:val="00CA3863"/>
    <w:rsid w:val="00CA639C"/>
    <w:rsid w:val="00CB53BF"/>
    <w:rsid w:val="00CB7D67"/>
    <w:rsid w:val="00CC748C"/>
    <w:rsid w:val="00CD3D42"/>
    <w:rsid w:val="00CD3F10"/>
    <w:rsid w:val="00CE2266"/>
    <w:rsid w:val="00CE6797"/>
    <w:rsid w:val="00CF0548"/>
    <w:rsid w:val="00CF1779"/>
    <w:rsid w:val="00CF4AC1"/>
    <w:rsid w:val="00CF7408"/>
    <w:rsid w:val="00D04528"/>
    <w:rsid w:val="00D06470"/>
    <w:rsid w:val="00D104B7"/>
    <w:rsid w:val="00D124DE"/>
    <w:rsid w:val="00D273B2"/>
    <w:rsid w:val="00D27C55"/>
    <w:rsid w:val="00D301A1"/>
    <w:rsid w:val="00D31997"/>
    <w:rsid w:val="00D443F7"/>
    <w:rsid w:val="00D519C0"/>
    <w:rsid w:val="00D65400"/>
    <w:rsid w:val="00D72AC2"/>
    <w:rsid w:val="00D73432"/>
    <w:rsid w:val="00D73C82"/>
    <w:rsid w:val="00D74AFC"/>
    <w:rsid w:val="00D75D0E"/>
    <w:rsid w:val="00D76F5B"/>
    <w:rsid w:val="00DA0BDF"/>
    <w:rsid w:val="00DA11D8"/>
    <w:rsid w:val="00DA2FFF"/>
    <w:rsid w:val="00DA594C"/>
    <w:rsid w:val="00DA5DC3"/>
    <w:rsid w:val="00DB30E7"/>
    <w:rsid w:val="00DB45FE"/>
    <w:rsid w:val="00DB5A97"/>
    <w:rsid w:val="00DB7221"/>
    <w:rsid w:val="00DB7908"/>
    <w:rsid w:val="00DD220E"/>
    <w:rsid w:val="00DD5031"/>
    <w:rsid w:val="00DD5F21"/>
    <w:rsid w:val="00DD6E0D"/>
    <w:rsid w:val="00DD732A"/>
    <w:rsid w:val="00DE0C41"/>
    <w:rsid w:val="00DE2A46"/>
    <w:rsid w:val="00DE69BA"/>
    <w:rsid w:val="00DE73B4"/>
    <w:rsid w:val="00DF0A45"/>
    <w:rsid w:val="00DF3B6D"/>
    <w:rsid w:val="00DF6C3C"/>
    <w:rsid w:val="00E02FD9"/>
    <w:rsid w:val="00E05686"/>
    <w:rsid w:val="00E07CD7"/>
    <w:rsid w:val="00E25317"/>
    <w:rsid w:val="00E337C2"/>
    <w:rsid w:val="00E33F2C"/>
    <w:rsid w:val="00E37CA9"/>
    <w:rsid w:val="00E45BBF"/>
    <w:rsid w:val="00E544CC"/>
    <w:rsid w:val="00E56024"/>
    <w:rsid w:val="00E560E1"/>
    <w:rsid w:val="00E60654"/>
    <w:rsid w:val="00E6151F"/>
    <w:rsid w:val="00E6292E"/>
    <w:rsid w:val="00E62942"/>
    <w:rsid w:val="00E66E1C"/>
    <w:rsid w:val="00E70D3D"/>
    <w:rsid w:val="00E74B4D"/>
    <w:rsid w:val="00E80458"/>
    <w:rsid w:val="00E82866"/>
    <w:rsid w:val="00E84E98"/>
    <w:rsid w:val="00E9378F"/>
    <w:rsid w:val="00E93805"/>
    <w:rsid w:val="00EA4333"/>
    <w:rsid w:val="00EA46A8"/>
    <w:rsid w:val="00EA4A07"/>
    <w:rsid w:val="00EA5303"/>
    <w:rsid w:val="00EA5EE6"/>
    <w:rsid w:val="00EA7EF6"/>
    <w:rsid w:val="00EB147A"/>
    <w:rsid w:val="00EB35A7"/>
    <w:rsid w:val="00EB5643"/>
    <w:rsid w:val="00ED2806"/>
    <w:rsid w:val="00ED28DA"/>
    <w:rsid w:val="00ED2CF5"/>
    <w:rsid w:val="00ED7FC6"/>
    <w:rsid w:val="00EE6C6E"/>
    <w:rsid w:val="00F04B29"/>
    <w:rsid w:val="00F06A6F"/>
    <w:rsid w:val="00F1234D"/>
    <w:rsid w:val="00F1414B"/>
    <w:rsid w:val="00F200C7"/>
    <w:rsid w:val="00F230C3"/>
    <w:rsid w:val="00F2531E"/>
    <w:rsid w:val="00F253EB"/>
    <w:rsid w:val="00F30A57"/>
    <w:rsid w:val="00F31690"/>
    <w:rsid w:val="00F31D4A"/>
    <w:rsid w:val="00F4323C"/>
    <w:rsid w:val="00F5198F"/>
    <w:rsid w:val="00F51A21"/>
    <w:rsid w:val="00F64862"/>
    <w:rsid w:val="00F649D2"/>
    <w:rsid w:val="00F66870"/>
    <w:rsid w:val="00F72E8F"/>
    <w:rsid w:val="00F76F47"/>
    <w:rsid w:val="00F829BC"/>
    <w:rsid w:val="00F877AF"/>
    <w:rsid w:val="00F95F38"/>
    <w:rsid w:val="00F96E0F"/>
    <w:rsid w:val="00F9784E"/>
    <w:rsid w:val="00F97C3A"/>
    <w:rsid w:val="00FA1D31"/>
    <w:rsid w:val="00FA6EC7"/>
    <w:rsid w:val="00FB3861"/>
    <w:rsid w:val="00FC07BA"/>
    <w:rsid w:val="00FC1070"/>
    <w:rsid w:val="00FC11EF"/>
    <w:rsid w:val="00FC4125"/>
    <w:rsid w:val="00FC4745"/>
    <w:rsid w:val="00FD03AF"/>
    <w:rsid w:val="00FD2001"/>
    <w:rsid w:val="00FD4019"/>
    <w:rsid w:val="00FE7451"/>
    <w:rsid w:val="00FF4521"/>
    <w:rsid w:val="00FF4D20"/>
    <w:rsid w:val="0331C861"/>
    <w:rsid w:val="071C45DA"/>
    <w:rsid w:val="1543B219"/>
    <w:rsid w:val="18DBA6BC"/>
    <w:rsid w:val="1DA8ABDB"/>
    <w:rsid w:val="21B104BD"/>
    <w:rsid w:val="23B0B5E6"/>
    <w:rsid w:val="2689F6AA"/>
    <w:rsid w:val="2B9BAF02"/>
    <w:rsid w:val="335A54C2"/>
    <w:rsid w:val="51172AE5"/>
    <w:rsid w:val="663E8D3D"/>
    <w:rsid w:val="6796EB4C"/>
    <w:rsid w:val="697F0697"/>
    <w:rsid w:val="79EFB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58FD63"/>
  <w15:docId w15:val="{2033B68F-6089-40F2-B699-2B2C87202AE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4F161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83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2Znak" w:customStyle="1">
    <w:name w:val="Nagłówek 2 Znak"/>
    <w:basedOn w:val="Domylnaczcionkaakapitu"/>
    <w:link w:val="Nagwek2"/>
    <w:uiPriority w:val="99"/>
    <w:rsid w:val="00ED2CF5"/>
    <w:rPr>
      <w:rFonts w:ascii="Arial" w:hAnsi="Arial" w:eastAsia="Times New Roman" w:cs="Arial"/>
      <w:b/>
      <w:bCs/>
      <w:i/>
      <w:iCs/>
      <w:sz w:val="28"/>
      <w:szCs w:val="28"/>
      <w:lang w:eastAsia="pl-PL"/>
    </w:rPr>
  </w:style>
  <w:style w:type="character" w:styleId="Nagwek6Znak" w:customStyle="1">
    <w:name w:val="Nagłówek 6 Znak"/>
    <w:basedOn w:val="Domylnaczcionkaakapitu"/>
    <w:link w:val="Nagwek6"/>
    <w:uiPriority w:val="99"/>
    <w:rsid w:val="00ED2CF5"/>
    <w:rPr>
      <w:rFonts w:ascii="Times New Roman" w:hAnsi="Times New Roman" w:eastAsia="Times New Roman" w:cs="Times New Roman"/>
      <w:b/>
      <w:bCs/>
      <w:lang w:eastAsia="pl-PL"/>
    </w:rPr>
  </w:style>
  <w:style w:type="paragraph" w:styleId="Stopka">
    <w:name w:val="footer"/>
    <w:aliases w:val=" Znak Znak, Znak,Znak4,Znak,Stopka1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styleId="StopkaZnak" w:customStyle="1">
    <w:name w:val="Stopka Znak"/>
    <w:aliases w:val=" Znak Znak Znak, Znak Znak1,Znak4 Znak,Znak Znak,Stopka1 Znak"/>
    <w:basedOn w:val="Domylnaczcionkaakapitu"/>
    <w:link w:val="Stopka"/>
    <w:uiPriority w:val="99"/>
    <w:rsid w:val="00ED2CF5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styleId="TekstpodstawowyZnak" w:customStyle="1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styleId="TekstprzypisudolnegoZnak" w:customStyle="1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ED2CF5"/>
    <w:rPr>
      <w:rFonts w:ascii="Times New Roman" w:hAnsi="Times New Roman" w:eastAsia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DB30E7"/>
    <w:pPr>
      <w:tabs>
        <w:tab w:val="left" w:pos="0"/>
      </w:tabs>
      <w:spacing w:before="120" w:after="120" w:line="276" w:lineRule="auto"/>
      <w:jc w:val="center"/>
    </w:pPr>
    <w:rPr>
      <w:rFonts w:ascii="Arial" w:hAnsi="Arial" w:cs="Arial"/>
      <w:b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EA46A8"/>
    <w:rPr>
      <w:rFonts w:ascii="Tahoma" w:hAnsi="Tahoma" w:eastAsia="Times New Roman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character" w:styleId="AkapitzlistZnak" w:customStyle="1">
    <w:name w:val="Akapit z listą Znak"/>
    <w:link w:val="Akapitzlist"/>
    <w:uiPriority w:val="34"/>
    <w:locked/>
    <w:rsid w:val="00B31FBC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036997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Akapitzlist1" w:customStyle="1">
    <w:name w:val="Akapit z listą1"/>
    <w:basedOn w:val="Normalny"/>
    <w:rsid w:val="007B6267"/>
    <w:pPr>
      <w:ind w:left="720"/>
    </w:pPr>
  </w:style>
  <w:style w:type="character" w:styleId="Hipercze">
    <w:name w:val="Hyperlink"/>
    <w:uiPriority w:val="99"/>
    <w:rsid w:val="007B6267"/>
    <w:rPr>
      <w:rFonts w:cs="Times New Roman"/>
      <w:color w:val="0000FF"/>
      <w:u w:val="single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7B6267"/>
    <w:rPr>
      <w:rFonts w:ascii="Times New Roman" w:hAnsi="Times New Roman" w:eastAsia="Times New Roman" w:cs="Times New Roman"/>
      <w:b/>
      <w:bCs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6267"/>
    <w:rPr>
      <w:b/>
      <w:bCs/>
    </w:rPr>
  </w:style>
  <w:style w:type="paragraph" w:styleId="Default" w:customStyle="1">
    <w:name w:val="Default"/>
    <w:rsid w:val="007B6267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B6267"/>
    <w:pPr>
      <w:spacing w:after="120" w:line="480" w:lineRule="auto"/>
      <w:ind w:left="283"/>
    </w:pPr>
    <w:rPr>
      <w:lang w:val="x-none"/>
    </w:rPr>
  </w:style>
  <w:style w:type="character" w:styleId="Tekstpodstawowywcity2Znak" w:customStyle="1">
    <w:name w:val="Tekst podstawowy wcięty 2 Znak"/>
    <w:basedOn w:val="Domylnaczcionkaakapitu"/>
    <w:link w:val="Tekstpodstawowywcity2"/>
    <w:uiPriority w:val="99"/>
    <w:rsid w:val="007B6267"/>
    <w:rPr>
      <w:rFonts w:ascii="Times New Roman" w:hAnsi="Times New Roman" w:eastAsia="Times New Roman" w:cs="Times New Roman"/>
      <w:sz w:val="24"/>
      <w:szCs w:val="24"/>
      <w:lang w:val="x-none" w:eastAsia="pl-PL"/>
    </w:rPr>
  </w:style>
  <w:style w:type="character" w:styleId="TekstprzypisukocowegoZnak" w:customStyle="1">
    <w:name w:val="Tekst przypisu końcowego Znak"/>
    <w:link w:val="Tekstprzypisukocowego"/>
    <w:uiPriority w:val="99"/>
    <w:semiHidden/>
    <w:rsid w:val="007B6267"/>
    <w:rPr>
      <w:rFonts w:ascii="Times New Roman" w:hAnsi="Times New Roman" w:eastAsia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6267"/>
    <w:rPr>
      <w:rFonts w:cstheme="minorBidi"/>
      <w:sz w:val="22"/>
      <w:szCs w:val="22"/>
      <w:lang w:eastAsia="en-US"/>
    </w:rPr>
  </w:style>
  <w:style w:type="character" w:styleId="TekstprzypisukocowegoZnak1" w:customStyle="1">
    <w:name w:val="Tekst przypisu końcowego Znak1"/>
    <w:basedOn w:val="Domylnaczcionkaakapitu"/>
    <w:uiPriority w:val="99"/>
    <w:semiHidden/>
    <w:rsid w:val="007B6267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7B6267"/>
    <w:rPr>
      <w:b/>
      <w:bCs/>
    </w:rPr>
  </w:style>
  <w:style w:type="character" w:styleId="a" w:customStyle="1">
    <w:name w:val="Основной текст_"/>
    <w:link w:val="a0"/>
    <w:rsid w:val="007B6267"/>
    <w:rPr>
      <w:rFonts w:ascii="Arial" w:hAnsi="Arial" w:eastAsia="Arial" w:cs="Arial"/>
      <w:spacing w:val="2"/>
      <w:sz w:val="19"/>
      <w:szCs w:val="19"/>
      <w:shd w:val="clear" w:color="auto" w:fill="FFFFFF"/>
    </w:rPr>
  </w:style>
  <w:style w:type="paragraph" w:styleId="a0" w:customStyle="1">
    <w:name w:val="Основной текст"/>
    <w:basedOn w:val="Normalny"/>
    <w:link w:val="a"/>
    <w:rsid w:val="007B6267"/>
    <w:pPr>
      <w:widowControl w:val="0"/>
      <w:shd w:val="clear" w:color="auto" w:fill="FFFFFF"/>
      <w:spacing w:before="180" w:after="180" w:line="379" w:lineRule="exact"/>
      <w:ind w:hanging="540"/>
      <w:jc w:val="both"/>
    </w:pPr>
    <w:rPr>
      <w:rFonts w:ascii="Arial" w:hAnsi="Arial" w:eastAsia="Arial" w:cs="Arial"/>
      <w:spacing w:val="2"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7B6267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unhideWhenUsed/>
    <w:rsid w:val="007B6267"/>
    <w:rPr>
      <w:rFonts w:ascii="Consolas" w:hAnsi="Consolas" w:eastAsia="Calibri"/>
      <w:sz w:val="21"/>
      <w:szCs w:val="21"/>
      <w:lang w:val="x-none" w:eastAsia="x-none"/>
    </w:rPr>
  </w:style>
  <w:style w:type="character" w:styleId="ZwykytekstZnak" w:customStyle="1">
    <w:name w:val="Zwykły tekst Znak"/>
    <w:basedOn w:val="Domylnaczcionkaakapitu"/>
    <w:link w:val="Zwykytekst"/>
    <w:uiPriority w:val="99"/>
    <w:rsid w:val="007B6267"/>
    <w:rPr>
      <w:rFonts w:ascii="Consolas" w:hAnsi="Consolas" w:eastAsia="Calibri" w:cs="Times New Roman"/>
      <w:sz w:val="21"/>
      <w:szCs w:val="21"/>
      <w:lang w:val="x-none" w:eastAsia="x-none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98683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4602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1BE6"/>
    <w:rPr>
      <w:vertAlign w:val="superscript"/>
    </w:rPr>
  </w:style>
  <w:style w:type="paragraph" w:styleId="Poprawka">
    <w:name w:val="Revision"/>
    <w:hidden/>
    <w:uiPriority w:val="99"/>
    <w:semiHidden/>
    <w:rsid w:val="00E2531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glossaryDocument" Target="glossary/document.xml" Id="Rbf5db91605074e6a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f3819-a217-47f6-a521-22f598638d3a}"/>
      </w:docPartPr>
      <w:docPartBody>
        <w:p w14:paraId="75C3632D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80D0C-6182-4E59-A03E-BBA49EC822C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WUP RZESZÓW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Zał. T2 – Wzór minimalnego zakresu Listy sprawdzającej do weryfikacji Rocznego sprawozdania z zachowania trwałości</dc:title>
  <dc:creator>Katarzyna Jakim</dc:creator>
  <lastModifiedBy>Szwaczka Anna</lastModifiedBy>
  <revision>5</revision>
  <lastPrinted>2018-05-30T11:29:00.0000000Z</lastPrinted>
  <dcterms:created xsi:type="dcterms:W3CDTF">2023-03-15T12:21:00.0000000Z</dcterms:created>
  <dcterms:modified xsi:type="dcterms:W3CDTF">2023-03-20T13:39:09.3518422Z</dcterms:modified>
</coreProperties>
</file>